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8CF055" w14:textId="77777777" w:rsidR="00C245EF" w:rsidRDefault="00C245EF" w:rsidP="00C245EF">
      <w:pPr>
        <w:spacing w:before="100" w:beforeAutospacing="1" w:after="100" w:afterAutospacing="1" w:line="240" w:lineRule="auto"/>
        <w:outlineLvl w:val="3"/>
        <w:rPr>
          <w:rFonts w:ascii="Times New Roman" w:eastAsia="Times New Roman" w:hAnsi="Times New Roman" w:cs="Times New Roman"/>
          <w:b/>
          <w:bCs/>
          <w:sz w:val="24"/>
          <w:szCs w:val="24"/>
        </w:rPr>
      </w:pPr>
      <w:r w:rsidRPr="00A419FB">
        <w:rPr>
          <w:rFonts w:ascii="Times New Roman" w:eastAsia="Times New Roman" w:hAnsi="Times New Roman" w:cs="Times New Roman"/>
          <w:b/>
          <w:bCs/>
          <w:sz w:val="24"/>
          <w:szCs w:val="24"/>
        </w:rPr>
        <w:t>About Us</w:t>
      </w:r>
    </w:p>
    <w:p w14:paraId="3BECE7FD" w14:textId="77777777" w:rsidR="00C245EF" w:rsidRDefault="00C245EF" w:rsidP="00C245EF">
      <w:pPr>
        <w:ind w:left="720"/>
        <w:jc w:val="both"/>
        <w:rPr>
          <w:rFonts w:ascii="Times New Roman" w:hAnsi="Times New Roman" w:cs="Times New Roman"/>
          <w:sz w:val="24"/>
          <w:szCs w:val="24"/>
        </w:rPr>
      </w:pPr>
      <w:r w:rsidRPr="00620614">
        <w:rPr>
          <w:rFonts w:ascii="Times New Roman" w:hAnsi="Times New Roman" w:cs="Times New Roman"/>
          <w:sz w:val="24"/>
          <w:szCs w:val="24"/>
        </w:rPr>
        <w:t xml:space="preserve">The </w:t>
      </w:r>
      <w:proofErr w:type="spellStart"/>
      <w:r w:rsidRPr="00620614">
        <w:rPr>
          <w:rFonts w:ascii="Times New Roman" w:hAnsi="Times New Roman" w:cs="Times New Roman"/>
          <w:sz w:val="24"/>
          <w:szCs w:val="24"/>
        </w:rPr>
        <w:t>Tshokey</w:t>
      </w:r>
      <w:proofErr w:type="spellEnd"/>
      <w:r w:rsidRPr="00620614">
        <w:rPr>
          <w:rFonts w:ascii="Times New Roman" w:hAnsi="Times New Roman" w:cs="Times New Roman"/>
          <w:sz w:val="24"/>
          <w:szCs w:val="24"/>
        </w:rPr>
        <w:t xml:space="preserve"> </w:t>
      </w:r>
      <w:proofErr w:type="spellStart"/>
      <w:r w:rsidRPr="00620614">
        <w:rPr>
          <w:rFonts w:ascii="Times New Roman" w:hAnsi="Times New Roman" w:cs="Times New Roman"/>
          <w:sz w:val="24"/>
          <w:szCs w:val="24"/>
        </w:rPr>
        <w:t>Dorji</w:t>
      </w:r>
      <w:proofErr w:type="spellEnd"/>
      <w:r w:rsidRPr="00620614">
        <w:rPr>
          <w:rFonts w:ascii="Times New Roman" w:hAnsi="Times New Roman" w:cs="Times New Roman"/>
          <w:sz w:val="24"/>
          <w:szCs w:val="24"/>
        </w:rPr>
        <w:t xml:space="preserve"> Foundation (TDF) was established in 2009 by </w:t>
      </w:r>
      <w:r>
        <w:rPr>
          <w:rFonts w:ascii="Times New Roman" w:hAnsi="Times New Roman" w:cs="Times New Roman"/>
          <w:sz w:val="24"/>
          <w:szCs w:val="24"/>
        </w:rPr>
        <w:t>His Holiness</w:t>
      </w:r>
      <w:r w:rsidRPr="00620614">
        <w:rPr>
          <w:rFonts w:ascii="Times New Roman" w:hAnsi="Times New Roman" w:cs="Times New Roman"/>
          <w:sz w:val="24"/>
          <w:szCs w:val="24"/>
        </w:rPr>
        <w:t xml:space="preserve"> the Seventh </w:t>
      </w:r>
      <w:proofErr w:type="spellStart"/>
      <w:r w:rsidRPr="00620614">
        <w:rPr>
          <w:rFonts w:ascii="Times New Roman" w:hAnsi="Times New Roman" w:cs="Times New Roman"/>
          <w:sz w:val="24"/>
          <w:szCs w:val="24"/>
        </w:rPr>
        <w:t>Chabjye</w:t>
      </w:r>
      <w:proofErr w:type="spellEnd"/>
      <w:r w:rsidRPr="00620614">
        <w:rPr>
          <w:rFonts w:ascii="Times New Roman" w:hAnsi="Times New Roman" w:cs="Times New Roman"/>
          <w:sz w:val="24"/>
          <w:szCs w:val="24"/>
        </w:rPr>
        <w:t xml:space="preserve"> </w:t>
      </w:r>
      <w:proofErr w:type="spellStart"/>
      <w:r w:rsidRPr="00620614">
        <w:rPr>
          <w:rFonts w:ascii="Times New Roman" w:hAnsi="Times New Roman" w:cs="Times New Roman"/>
          <w:sz w:val="24"/>
          <w:szCs w:val="24"/>
        </w:rPr>
        <w:t>Namkhai</w:t>
      </w:r>
      <w:proofErr w:type="spellEnd"/>
      <w:r w:rsidRPr="00620614">
        <w:rPr>
          <w:rFonts w:ascii="Times New Roman" w:hAnsi="Times New Roman" w:cs="Times New Roman"/>
          <w:sz w:val="24"/>
          <w:szCs w:val="24"/>
        </w:rPr>
        <w:t xml:space="preserve"> </w:t>
      </w:r>
      <w:proofErr w:type="spellStart"/>
      <w:r w:rsidRPr="00620614">
        <w:rPr>
          <w:rFonts w:ascii="Times New Roman" w:hAnsi="Times New Roman" w:cs="Times New Roman"/>
          <w:sz w:val="24"/>
          <w:szCs w:val="24"/>
        </w:rPr>
        <w:t>Nyingpo</w:t>
      </w:r>
      <w:proofErr w:type="spellEnd"/>
      <w:r w:rsidRPr="00620614">
        <w:rPr>
          <w:rFonts w:ascii="Times New Roman" w:hAnsi="Times New Roman" w:cs="Times New Roman"/>
          <w:sz w:val="24"/>
          <w:szCs w:val="24"/>
        </w:rPr>
        <w:t xml:space="preserve"> Rinpoche, Tenzin </w:t>
      </w:r>
      <w:proofErr w:type="spellStart"/>
      <w:r w:rsidRPr="00620614">
        <w:rPr>
          <w:rFonts w:ascii="Times New Roman" w:hAnsi="Times New Roman" w:cs="Times New Roman"/>
          <w:sz w:val="24"/>
          <w:szCs w:val="24"/>
        </w:rPr>
        <w:t>Gyaltshen</w:t>
      </w:r>
      <w:proofErr w:type="spellEnd"/>
      <w:r w:rsidRPr="00620614">
        <w:rPr>
          <w:rFonts w:ascii="Times New Roman" w:hAnsi="Times New Roman" w:cs="Times New Roman"/>
          <w:sz w:val="24"/>
          <w:szCs w:val="24"/>
        </w:rPr>
        <w:t xml:space="preserve">, with the support of his devoted followers. The Foundation is named after Guru </w:t>
      </w:r>
      <w:proofErr w:type="spellStart"/>
      <w:r w:rsidRPr="00620614">
        <w:rPr>
          <w:rFonts w:ascii="Times New Roman" w:hAnsi="Times New Roman" w:cs="Times New Roman"/>
          <w:sz w:val="24"/>
          <w:szCs w:val="24"/>
        </w:rPr>
        <w:t>Tshokey</w:t>
      </w:r>
      <w:proofErr w:type="spellEnd"/>
      <w:r w:rsidRPr="00620614">
        <w:rPr>
          <w:rFonts w:ascii="Times New Roman" w:hAnsi="Times New Roman" w:cs="Times New Roman"/>
          <w:sz w:val="24"/>
          <w:szCs w:val="24"/>
        </w:rPr>
        <w:t xml:space="preserve"> </w:t>
      </w:r>
      <w:proofErr w:type="spellStart"/>
      <w:r w:rsidRPr="00620614">
        <w:rPr>
          <w:rFonts w:ascii="Times New Roman" w:hAnsi="Times New Roman" w:cs="Times New Roman"/>
          <w:sz w:val="24"/>
          <w:szCs w:val="24"/>
        </w:rPr>
        <w:t>Dorji</w:t>
      </w:r>
      <w:proofErr w:type="spellEnd"/>
      <w:r w:rsidRPr="00620614">
        <w:rPr>
          <w:rFonts w:ascii="Times New Roman" w:hAnsi="Times New Roman" w:cs="Times New Roman"/>
          <w:sz w:val="24"/>
          <w:szCs w:val="24"/>
        </w:rPr>
        <w:t>, one of the eight</w:t>
      </w:r>
      <w:r>
        <w:rPr>
          <w:rFonts w:ascii="Times New Roman" w:hAnsi="Times New Roman" w:cs="Times New Roman"/>
          <w:sz w:val="24"/>
          <w:szCs w:val="24"/>
        </w:rPr>
        <w:t>h</w:t>
      </w:r>
      <w:r w:rsidRPr="00620614">
        <w:rPr>
          <w:rFonts w:ascii="Times New Roman" w:hAnsi="Times New Roman" w:cs="Times New Roman"/>
          <w:sz w:val="24"/>
          <w:szCs w:val="24"/>
        </w:rPr>
        <w:t xml:space="preserve"> manifestations of Guru </w:t>
      </w:r>
      <w:proofErr w:type="spellStart"/>
      <w:r w:rsidRPr="00620614">
        <w:rPr>
          <w:rFonts w:ascii="Times New Roman" w:hAnsi="Times New Roman" w:cs="Times New Roman"/>
          <w:sz w:val="24"/>
          <w:szCs w:val="24"/>
        </w:rPr>
        <w:t>Padmasambhava</w:t>
      </w:r>
      <w:proofErr w:type="spellEnd"/>
      <w:r w:rsidRPr="00620614">
        <w:rPr>
          <w:rFonts w:ascii="Times New Roman" w:hAnsi="Times New Roman" w:cs="Times New Roman"/>
          <w:sz w:val="24"/>
          <w:szCs w:val="24"/>
        </w:rPr>
        <w:t>, as He best embodies the aspirations and objectives of the Foundation. Gur</w:t>
      </w:r>
      <w:r>
        <w:rPr>
          <w:rFonts w:ascii="Times New Roman" w:hAnsi="Times New Roman" w:cs="Times New Roman"/>
          <w:sz w:val="24"/>
          <w:szCs w:val="24"/>
        </w:rPr>
        <w:t>u Rinpoche’s manifestation as “</w:t>
      </w:r>
      <w:proofErr w:type="spellStart"/>
      <w:r>
        <w:rPr>
          <w:rFonts w:ascii="Times New Roman" w:hAnsi="Times New Roman" w:cs="Times New Roman"/>
          <w:sz w:val="24"/>
          <w:szCs w:val="24"/>
        </w:rPr>
        <w:t>Tshokey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Dorji</w:t>
      </w:r>
      <w:proofErr w:type="spellEnd"/>
      <w:r>
        <w:rPr>
          <w:rFonts w:ascii="Times New Roman" w:hAnsi="Times New Roman" w:cs="Times New Roman"/>
          <w:sz w:val="24"/>
          <w:szCs w:val="24"/>
        </w:rPr>
        <w:t xml:space="preserve"> - the Lotus-Born” </w:t>
      </w:r>
      <w:r w:rsidRPr="00620614">
        <w:rPr>
          <w:rFonts w:ascii="Times New Roman" w:hAnsi="Times New Roman" w:cs="Times New Roman"/>
          <w:sz w:val="24"/>
          <w:szCs w:val="24"/>
        </w:rPr>
        <w:t>ensures the continuity and flourishing of the Buddha Dharma, particularly the secret Vajrayana teachings, for the benefit of all sentient beings. This remains the core objective of the Foundation, as envisioned by its Fou</w:t>
      </w:r>
      <w:r>
        <w:rPr>
          <w:rFonts w:ascii="Times New Roman" w:hAnsi="Times New Roman" w:cs="Times New Roman"/>
          <w:sz w:val="24"/>
          <w:szCs w:val="24"/>
        </w:rPr>
        <w:t>nder and President, His Holiness</w:t>
      </w:r>
      <w:r w:rsidRPr="00620614">
        <w:rPr>
          <w:rFonts w:ascii="Times New Roman" w:hAnsi="Times New Roman" w:cs="Times New Roman"/>
          <w:sz w:val="24"/>
          <w:szCs w:val="24"/>
        </w:rPr>
        <w:t xml:space="preserve"> </w:t>
      </w:r>
      <w:proofErr w:type="spellStart"/>
      <w:r w:rsidRPr="00620614">
        <w:rPr>
          <w:rFonts w:ascii="Times New Roman" w:hAnsi="Times New Roman" w:cs="Times New Roman"/>
          <w:sz w:val="24"/>
          <w:szCs w:val="24"/>
        </w:rPr>
        <w:t>Namkhai</w:t>
      </w:r>
      <w:proofErr w:type="spellEnd"/>
      <w:r w:rsidRPr="00620614">
        <w:rPr>
          <w:rFonts w:ascii="Times New Roman" w:hAnsi="Times New Roman" w:cs="Times New Roman"/>
          <w:sz w:val="24"/>
          <w:szCs w:val="24"/>
        </w:rPr>
        <w:t xml:space="preserve"> </w:t>
      </w:r>
      <w:proofErr w:type="spellStart"/>
      <w:r w:rsidRPr="00620614">
        <w:rPr>
          <w:rFonts w:ascii="Times New Roman" w:hAnsi="Times New Roman" w:cs="Times New Roman"/>
          <w:sz w:val="24"/>
          <w:szCs w:val="24"/>
        </w:rPr>
        <w:t>Nyingpo</w:t>
      </w:r>
      <w:proofErr w:type="spellEnd"/>
      <w:r w:rsidRPr="00620614">
        <w:rPr>
          <w:rFonts w:ascii="Times New Roman" w:hAnsi="Times New Roman" w:cs="Times New Roman"/>
          <w:sz w:val="24"/>
          <w:szCs w:val="24"/>
        </w:rPr>
        <w:t xml:space="preserve"> Rinpoche.</w:t>
      </w:r>
    </w:p>
    <w:p w14:paraId="0A8C9919" w14:textId="77777777" w:rsidR="00C245EF" w:rsidRDefault="00C245EF" w:rsidP="00C245EF">
      <w:pPr>
        <w:ind w:left="720"/>
        <w:jc w:val="both"/>
        <w:rPr>
          <w:rFonts w:ascii="Times New Roman" w:hAnsi="Times New Roman" w:cs="Times New Roman"/>
          <w:sz w:val="24"/>
          <w:szCs w:val="24"/>
        </w:rPr>
      </w:pPr>
      <w:r w:rsidRPr="00620614">
        <w:rPr>
          <w:rFonts w:ascii="Times New Roman" w:hAnsi="Times New Roman" w:cs="Times New Roman"/>
          <w:sz w:val="24"/>
          <w:szCs w:val="24"/>
        </w:rPr>
        <w:t>Recognizing that the preservation of Buddha Dharma relies on ordained practitioners, the Foundation is deeply committed to supporting and sustaining monastic institutions where Dharma is</w:t>
      </w:r>
      <w:r>
        <w:rPr>
          <w:rFonts w:ascii="Times New Roman" w:hAnsi="Times New Roman" w:cs="Times New Roman"/>
          <w:sz w:val="24"/>
          <w:szCs w:val="24"/>
        </w:rPr>
        <w:t xml:space="preserve"> taught and upheld. His Holiness</w:t>
      </w:r>
      <w:r w:rsidRPr="00620614">
        <w:rPr>
          <w:rFonts w:ascii="Times New Roman" w:hAnsi="Times New Roman" w:cs="Times New Roman"/>
          <w:sz w:val="24"/>
          <w:szCs w:val="24"/>
        </w:rPr>
        <w:t xml:space="preserve"> works tirelessly to safeguard and promote the Dharma, both in Bhutan and beyo</w:t>
      </w:r>
      <w:r>
        <w:rPr>
          <w:rFonts w:ascii="Times New Roman" w:hAnsi="Times New Roman" w:cs="Times New Roman"/>
          <w:sz w:val="24"/>
          <w:szCs w:val="24"/>
        </w:rPr>
        <w:t>nd. At present, Rinpoche</w:t>
      </w:r>
      <w:r w:rsidRPr="00620614">
        <w:rPr>
          <w:rFonts w:ascii="Times New Roman" w:hAnsi="Times New Roman" w:cs="Times New Roman"/>
          <w:sz w:val="24"/>
          <w:szCs w:val="24"/>
        </w:rPr>
        <w:t xml:space="preserve"> bears the immense responsibility of supporting </w:t>
      </w:r>
      <w:r>
        <w:rPr>
          <w:rFonts w:ascii="Times New Roman" w:hAnsi="Times New Roman" w:cs="Times New Roman"/>
          <w:sz w:val="24"/>
          <w:szCs w:val="24"/>
        </w:rPr>
        <w:t>over 1,0</w:t>
      </w:r>
      <w:r w:rsidRPr="00620614">
        <w:rPr>
          <w:rFonts w:ascii="Times New Roman" w:hAnsi="Times New Roman" w:cs="Times New Roman"/>
          <w:sz w:val="24"/>
          <w:szCs w:val="24"/>
        </w:rPr>
        <w:t xml:space="preserve">00 monks, </w:t>
      </w:r>
      <w:r>
        <w:rPr>
          <w:rFonts w:ascii="Times New Roman" w:hAnsi="Times New Roman" w:cs="Times New Roman"/>
          <w:sz w:val="24"/>
          <w:szCs w:val="24"/>
        </w:rPr>
        <w:t>fourteen</w:t>
      </w:r>
      <w:r w:rsidRPr="00620614">
        <w:rPr>
          <w:rFonts w:ascii="Times New Roman" w:hAnsi="Times New Roman" w:cs="Times New Roman"/>
          <w:sz w:val="24"/>
          <w:szCs w:val="24"/>
        </w:rPr>
        <w:t xml:space="preserve"> monasteries, two meditation centers, and numerous religious and charitable initiatives.</w:t>
      </w:r>
    </w:p>
    <w:p w14:paraId="4EDA12CC" w14:textId="77777777" w:rsidR="00C245EF" w:rsidRPr="00A93517" w:rsidRDefault="00C245EF" w:rsidP="00C245EF">
      <w:pPr>
        <w:ind w:left="720"/>
        <w:jc w:val="both"/>
        <w:rPr>
          <w:rFonts w:ascii="Times New Roman" w:hAnsi="Times New Roman" w:cs="Times New Roman"/>
          <w:sz w:val="24"/>
          <w:szCs w:val="24"/>
        </w:rPr>
      </w:pPr>
      <w:proofErr w:type="spellStart"/>
      <w:r w:rsidRPr="00620614">
        <w:rPr>
          <w:rFonts w:ascii="Times New Roman" w:hAnsi="Times New Roman" w:cs="Times New Roman"/>
          <w:sz w:val="24"/>
          <w:szCs w:val="24"/>
        </w:rPr>
        <w:t>Tshokey</w:t>
      </w:r>
      <w:proofErr w:type="spellEnd"/>
      <w:r w:rsidRPr="00620614">
        <w:rPr>
          <w:rFonts w:ascii="Times New Roman" w:hAnsi="Times New Roman" w:cs="Times New Roman"/>
          <w:sz w:val="24"/>
          <w:szCs w:val="24"/>
        </w:rPr>
        <w:t xml:space="preserve"> </w:t>
      </w:r>
      <w:proofErr w:type="spellStart"/>
      <w:r w:rsidRPr="00620614">
        <w:rPr>
          <w:rFonts w:ascii="Times New Roman" w:hAnsi="Times New Roman" w:cs="Times New Roman"/>
          <w:sz w:val="24"/>
          <w:szCs w:val="24"/>
        </w:rPr>
        <w:t>Dorji</w:t>
      </w:r>
      <w:proofErr w:type="spellEnd"/>
      <w:r w:rsidRPr="00620614">
        <w:rPr>
          <w:rFonts w:ascii="Times New Roman" w:hAnsi="Times New Roman" w:cs="Times New Roman"/>
          <w:sz w:val="24"/>
          <w:szCs w:val="24"/>
        </w:rPr>
        <w:t xml:space="preserve"> Foundation seeks to share this noble responsibility</w:t>
      </w:r>
      <w:r>
        <w:rPr>
          <w:rFonts w:ascii="Times New Roman" w:hAnsi="Times New Roman" w:cs="Times New Roman"/>
          <w:sz w:val="24"/>
          <w:szCs w:val="24"/>
        </w:rPr>
        <w:t xml:space="preserve"> with His Holiness</w:t>
      </w:r>
      <w:r w:rsidRPr="00620614">
        <w:rPr>
          <w:rFonts w:ascii="Times New Roman" w:hAnsi="Times New Roman" w:cs="Times New Roman"/>
          <w:sz w:val="24"/>
          <w:szCs w:val="24"/>
        </w:rPr>
        <w:t xml:space="preserve"> the Seventh </w:t>
      </w:r>
      <w:proofErr w:type="spellStart"/>
      <w:r w:rsidRPr="00620614">
        <w:rPr>
          <w:rFonts w:ascii="Times New Roman" w:hAnsi="Times New Roman" w:cs="Times New Roman"/>
          <w:sz w:val="24"/>
          <w:szCs w:val="24"/>
        </w:rPr>
        <w:t>Namkhai</w:t>
      </w:r>
      <w:proofErr w:type="spellEnd"/>
      <w:r w:rsidRPr="00620614">
        <w:rPr>
          <w:rFonts w:ascii="Times New Roman" w:hAnsi="Times New Roman" w:cs="Times New Roman"/>
          <w:sz w:val="24"/>
          <w:szCs w:val="24"/>
        </w:rPr>
        <w:t xml:space="preserve"> </w:t>
      </w:r>
      <w:proofErr w:type="spellStart"/>
      <w:r w:rsidRPr="00620614">
        <w:rPr>
          <w:rFonts w:ascii="Times New Roman" w:hAnsi="Times New Roman" w:cs="Times New Roman"/>
          <w:sz w:val="24"/>
          <w:szCs w:val="24"/>
        </w:rPr>
        <w:t>Nyingpo</w:t>
      </w:r>
      <w:proofErr w:type="spellEnd"/>
      <w:r w:rsidRPr="00620614">
        <w:rPr>
          <w:rFonts w:ascii="Times New Roman" w:hAnsi="Times New Roman" w:cs="Times New Roman"/>
          <w:sz w:val="24"/>
          <w:szCs w:val="24"/>
        </w:rPr>
        <w:t xml:space="preserve"> Rinpoche and his future reincarnations, ensuring that the sacred teachings and practices of the Buddha Dharma continue to thrive for generations to come.</w:t>
      </w:r>
    </w:p>
    <w:p w14:paraId="1F0FF739" w14:textId="77777777" w:rsidR="00C245EF" w:rsidRPr="00A93517" w:rsidRDefault="00C245EF" w:rsidP="00C245EF">
      <w:pPr>
        <w:spacing w:before="100" w:beforeAutospacing="1" w:after="100" w:afterAutospacing="1" w:line="240" w:lineRule="auto"/>
        <w:ind w:left="720"/>
        <w:rPr>
          <w:rFonts w:ascii="Times New Roman" w:eastAsia="Times New Roman" w:hAnsi="Times New Roman" w:cs="Times New Roman"/>
          <w:sz w:val="24"/>
          <w:szCs w:val="24"/>
        </w:rPr>
      </w:pPr>
    </w:p>
    <w:p w14:paraId="428C1AC0" w14:textId="77777777" w:rsidR="00C245EF" w:rsidRPr="00A93517" w:rsidRDefault="00C245EF" w:rsidP="00C245EF">
      <w:pPr>
        <w:spacing w:after="0" w:line="240" w:lineRule="auto"/>
        <w:rPr>
          <w:rFonts w:ascii="Times New Roman" w:eastAsia="Times New Roman" w:hAnsi="Times New Roman" w:cs="Times New Roman"/>
          <w:b/>
          <w:bCs/>
          <w:sz w:val="24"/>
          <w:szCs w:val="24"/>
        </w:rPr>
      </w:pPr>
      <w:r w:rsidRPr="00A93517">
        <w:rPr>
          <w:rFonts w:ascii="Times New Roman" w:eastAsia="Times New Roman" w:hAnsi="Times New Roman" w:cs="Times New Roman"/>
          <w:b/>
          <w:bCs/>
          <w:sz w:val="24"/>
          <w:szCs w:val="24"/>
        </w:rPr>
        <w:t>Vision</w:t>
      </w:r>
    </w:p>
    <w:p w14:paraId="13EB17D0" w14:textId="77777777" w:rsidR="00C245EF" w:rsidRPr="00EB34A8" w:rsidRDefault="00C245EF" w:rsidP="00C245EF">
      <w:pPr>
        <w:spacing w:before="240" w:after="0" w:line="240" w:lineRule="auto"/>
        <w:ind w:left="720" w:firstLine="720"/>
        <w:rPr>
          <w:rFonts w:ascii="Times New Roman" w:hAnsi="Times New Roman" w:cs="Times New Roman"/>
          <w:b/>
          <w:bCs/>
          <w:i/>
          <w:iCs/>
          <w:sz w:val="24"/>
          <w:szCs w:val="24"/>
        </w:rPr>
      </w:pPr>
      <w:r>
        <w:rPr>
          <w:rFonts w:ascii="Times New Roman" w:hAnsi="Times New Roman" w:cs="Times New Roman"/>
          <w:i/>
          <w:iCs/>
          <w:sz w:val="24"/>
          <w:szCs w:val="24"/>
        </w:rPr>
        <w:t xml:space="preserve">Foster </w:t>
      </w:r>
      <w:r w:rsidRPr="00EB34A8">
        <w:rPr>
          <w:rFonts w:ascii="Times New Roman" w:hAnsi="Times New Roman" w:cs="Times New Roman"/>
          <w:i/>
          <w:iCs/>
          <w:sz w:val="24"/>
          <w:szCs w:val="24"/>
        </w:rPr>
        <w:t>the Buddha</w:t>
      </w:r>
      <w:r>
        <w:rPr>
          <w:rFonts w:ascii="Times New Roman" w:hAnsi="Times New Roman" w:cs="Times New Roman"/>
          <w:i/>
          <w:iCs/>
          <w:sz w:val="24"/>
          <w:szCs w:val="24"/>
        </w:rPr>
        <w:t>’s</w:t>
      </w:r>
      <w:r w:rsidRPr="00EB34A8">
        <w:rPr>
          <w:rFonts w:ascii="Times New Roman" w:hAnsi="Times New Roman" w:cs="Times New Roman"/>
          <w:i/>
          <w:iCs/>
          <w:sz w:val="24"/>
          <w:szCs w:val="24"/>
        </w:rPr>
        <w:t xml:space="preserve"> Dharma</w:t>
      </w:r>
      <w:r>
        <w:rPr>
          <w:rFonts w:ascii="Times New Roman" w:hAnsi="Times New Roman" w:cs="Times New Roman"/>
          <w:i/>
          <w:iCs/>
          <w:sz w:val="24"/>
          <w:szCs w:val="24"/>
        </w:rPr>
        <w:t xml:space="preserve"> for the benefit of all sentient beings</w:t>
      </w:r>
      <w:r w:rsidRPr="00EB34A8">
        <w:rPr>
          <w:rFonts w:ascii="Times New Roman" w:hAnsi="Times New Roman" w:cs="Times New Roman"/>
          <w:i/>
          <w:iCs/>
          <w:sz w:val="24"/>
          <w:szCs w:val="24"/>
        </w:rPr>
        <w:t xml:space="preserve">. </w:t>
      </w:r>
    </w:p>
    <w:p w14:paraId="3CFD34CB" w14:textId="77777777" w:rsidR="00C245EF" w:rsidRDefault="00C245EF" w:rsidP="00C245EF">
      <w:pPr>
        <w:spacing w:before="240" w:after="0" w:line="240" w:lineRule="auto"/>
        <w:rPr>
          <w:rFonts w:ascii="Times New Roman" w:eastAsia="Times New Roman" w:hAnsi="Times New Roman" w:cs="Times New Roman"/>
          <w:b/>
          <w:bCs/>
          <w:sz w:val="24"/>
          <w:szCs w:val="24"/>
        </w:rPr>
      </w:pPr>
      <w:r w:rsidRPr="00106FB3">
        <w:rPr>
          <w:rFonts w:ascii="Times New Roman" w:eastAsia="Times New Roman" w:hAnsi="Times New Roman" w:cs="Times New Roman"/>
          <w:b/>
          <w:bCs/>
          <w:sz w:val="24"/>
          <w:szCs w:val="24"/>
        </w:rPr>
        <w:t>Mission</w:t>
      </w:r>
    </w:p>
    <w:p w14:paraId="58DF2C5B" w14:textId="77777777" w:rsidR="00C245EF" w:rsidRPr="002E45AF" w:rsidRDefault="00C245EF" w:rsidP="00C245EF">
      <w:pPr>
        <w:pStyle w:val="ListParagraph"/>
        <w:numPr>
          <w:ilvl w:val="0"/>
          <w:numId w:val="2"/>
        </w:numPr>
        <w:spacing w:before="240" w:after="0" w:line="240" w:lineRule="auto"/>
        <w:rPr>
          <w:rFonts w:ascii="Times New Roman" w:hAnsi="Times New Roman" w:cs="Times New Roman"/>
          <w:sz w:val="24"/>
          <w:szCs w:val="24"/>
        </w:rPr>
      </w:pPr>
      <w:r w:rsidRPr="00EB34A8">
        <w:rPr>
          <w:rFonts w:ascii="Times New Roman" w:hAnsi="Times New Roman" w:cs="Times New Roman"/>
          <w:sz w:val="24"/>
          <w:szCs w:val="24"/>
        </w:rPr>
        <w:t xml:space="preserve">Inspire and motivate people to understand, appreciate and realize the values of </w:t>
      </w:r>
      <w:r w:rsidRPr="00EB34A8">
        <w:rPr>
          <w:rFonts w:ascii="Times New Roman" w:hAnsi="Times New Roman" w:cs="Times New Roman"/>
          <w:b/>
          <w:bCs/>
          <w:i/>
          <w:iCs/>
          <w:sz w:val="24"/>
          <w:szCs w:val="24"/>
        </w:rPr>
        <w:t>Buddha Dharma</w:t>
      </w:r>
      <w:r>
        <w:rPr>
          <w:rFonts w:ascii="Times New Roman" w:hAnsi="Times New Roman" w:cs="Times New Roman"/>
          <w:b/>
          <w:bCs/>
          <w:i/>
          <w:iCs/>
          <w:sz w:val="24"/>
          <w:szCs w:val="24"/>
        </w:rPr>
        <w:t>.</w:t>
      </w:r>
    </w:p>
    <w:p w14:paraId="04B58C62" w14:textId="77777777" w:rsidR="00C245EF" w:rsidRPr="00EB34A8" w:rsidRDefault="00C245EF" w:rsidP="00C245EF">
      <w:pPr>
        <w:pStyle w:val="ListParagraph"/>
        <w:numPr>
          <w:ilvl w:val="0"/>
          <w:numId w:val="2"/>
        </w:numPr>
        <w:spacing w:before="240" w:after="0" w:line="240" w:lineRule="auto"/>
        <w:rPr>
          <w:rFonts w:ascii="Times New Roman" w:hAnsi="Times New Roman" w:cs="Times New Roman"/>
          <w:sz w:val="24"/>
          <w:szCs w:val="24"/>
        </w:rPr>
      </w:pPr>
      <w:r>
        <w:rPr>
          <w:rFonts w:ascii="Times New Roman" w:hAnsi="Times New Roman" w:cs="Times New Roman"/>
          <w:b/>
          <w:bCs/>
          <w:i/>
          <w:iCs/>
          <w:sz w:val="24"/>
          <w:szCs w:val="24"/>
        </w:rPr>
        <w:t xml:space="preserve">Impart </w:t>
      </w:r>
      <w:r w:rsidRPr="00EB34A8">
        <w:rPr>
          <w:rFonts w:ascii="Times New Roman" w:hAnsi="Times New Roman" w:cs="Times New Roman"/>
          <w:sz w:val="24"/>
          <w:szCs w:val="24"/>
        </w:rPr>
        <w:t>wisdom, compassion, and inner peace.</w:t>
      </w:r>
    </w:p>
    <w:p w14:paraId="43D73F9A" w14:textId="77777777" w:rsidR="00C245EF" w:rsidRPr="00EB34A8" w:rsidRDefault="00C245EF" w:rsidP="00C245EF">
      <w:pPr>
        <w:pStyle w:val="ListParagraph"/>
        <w:numPr>
          <w:ilvl w:val="0"/>
          <w:numId w:val="2"/>
        </w:numPr>
        <w:spacing w:before="100" w:beforeAutospacing="1" w:after="100" w:afterAutospacing="1" w:line="240" w:lineRule="auto"/>
        <w:rPr>
          <w:rFonts w:ascii="Times New Roman" w:hAnsi="Times New Roman" w:cs="Times New Roman"/>
          <w:sz w:val="24"/>
          <w:szCs w:val="24"/>
        </w:rPr>
      </w:pPr>
      <w:r w:rsidRPr="00EB34A8">
        <w:rPr>
          <w:rFonts w:ascii="Times New Roman" w:hAnsi="Times New Roman" w:cs="Times New Roman"/>
          <w:sz w:val="24"/>
          <w:szCs w:val="24"/>
        </w:rPr>
        <w:t xml:space="preserve">Maintain and sustain </w:t>
      </w:r>
      <w:proofErr w:type="spellStart"/>
      <w:r w:rsidRPr="00EB34A8">
        <w:rPr>
          <w:rFonts w:ascii="Times New Roman" w:hAnsi="Times New Roman" w:cs="Times New Roman"/>
          <w:sz w:val="24"/>
          <w:szCs w:val="24"/>
        </w:rPr>
        <w:t>Bumthang</w:t>
      </w:r>
      <w:proofErr w:type="spellEnd"/>
      <w:r w:rsidRPr="00EB34A8">
        <w:rPr>
          <w:rFonts w:ascii="Times New Roman" w:hAnsi="Times New Roman" w:cs="Times New Roman"/>
          <w:sz w:val="24"/>
          <w:szCs w:val="24"/>
        </w:rPr>
        <w:t xml:space="preserve"> </w:t>
      </w:r>
      <w:proofErr w:type="spellStart"/>
      <w:r w:rsidRPr="00EB34A8">
        <w:rPr>
          <w:rFonts w:ascii="Times New Roman" w:hAnsi="Times New Roman" w:cs="Times New Roman"/>
          <w:sz w:val="24"/>
          <w:szCs w:val="24"/>
        </w:rPr>
        <w:t>Lhodrak</w:t>
      </w:r>
      <w:proofErr w:type="spellEnd"/>
      <w:r w:rsidRPr="00EB34A8">
        <w:rPr>
          <w:rFonts w:ascii="Times New Roman" w:hAnsi="Times New Roman" w:cs="Times New Roman"/>
          <w:sz w:val="24"/>
          <w:szCs w:val="24"/>
        </w:rPr>
        <w:t xml:space="preserve"> </w:t>
      </w:r>
      <w:proofErr w:type="spellStart"/>
      <w:r w:rsidRPr="00EB34A8">
        <w:rPr>
          <w:rFonts w:ascii="Times New Roman" w:hAnsi="Times New Roman" w:cs="Times New Roman"/>
          <w:sz w:val="24"/>
          <w:szCs w:val="24"/>
        </w:rPr>
        <w:t>Kharchhu</w:t>
      </w:r>
      <w:proofErr w:type="spellEnd"/>
      <w:r w:rsidRPr="00EB34A8">
        <w:rPr>
          <w:rFonts w:ascii="Times New Roman" w:hAnsi="Times New Roman" w:cs="Times New Roman"/>
          <w:sz w:val="24"/>
          <w:szCs w:val="24"/>
        </w:rPr>
        <w:t xml:space="preserve"> Monastery and its affiliate Monasteries, </w:t>
      </w:r>
      <w:proofErr w:type="spellStart"/>
      <w:r w:rsidRPr="00EB34A8">
        <w:rPr>
          <w:rFonts w:ascii="Times New Roman" w:hAnsi="Times New Roman" w:cs="Times New Roman"/>
          <w:i/>
          <w:iCs/>
          <w:sz w:val="24"/>
          <w:szCs w:val="24"/>
        </w:rPr>
        <w:t>Shedras</w:t>
      </w:r>
      <w:proofErr w:type="spellEnd"/>
      <w:r w:rsidRPr="00EB34A8">
        <w:rPr>
          <w:rFonts w:ascii="Times New Roman" w:hAnsi="Times New Roman" w:cs="Times New Roman"/>
          <w:sz w:val="24"/>
          <w:szCs w:val="24"/>
        </w:rPr>
        <w:t xml:space="preserve">, </w:t>
      </w:r>
      <w:proofErr w:type="spellStart"/>
      <w:r w:rsidRPr="00EB34A8">
        <w:rPr>
          <w:rFonts w:ascii="Times New Roman" w:hAnsi="Times New Roman" w:cs="Times New Roman"/>
          <w:i/>
          <w:iCs/>
          <w:sz w:val="24"/>
          <w:szCs w:val="24"/>
        </w:rPr>
        <w:t>Drubdheys</w:t>
      </w:r>
      <w:proofErr w:type="spellEnd"/>
      <w:r w:rsidRPr="00EB34A8">
        <w:rPr>
          <w:rFonts w:ascii="Times New Roman" w:hAnsi="Times New Roman" w:cs="Times New Roman"/>
          <w:sz w:val="24"/>
          <w:szCs w:val="24"/>
        </w:rPr>
        <w:t xml:space="preserve">, and </w:t>
      </w:r>
      <w:proofErr w:type="spellStart"/>
      <w:r w:rsidRPr="00EB34A8">
        <w:rPr>
          <w:rFonts w:ascii="Times New Roman" w:hAnsi="Times New Roman" w:cs="Times New Roman"/>
          <w:i/>
          <w:iCs/>
          <w:sz w:val="24"/>
          <w:szCs w:val="24"/>
        </w:rPr>
        <w:t>Gomdheys</w:t>
      </w:r>
      <w:proofErr w:type="spellEnd"/>
      <w:r>
        <w:rPr>
          <w:rFonts w:ascii="Times New Roman" w:hAnsi="Times New Roman" w:cs="Times New Roman"/>
          <w:i/>
          <w:iCs/>
          <w:sz w:val="24"/>
          <w:szCs w:val="24"/>
        </w:rPr>
        <w:t>.</w:t>
      </w:r>
    </w:p>
    <w:p w14:paraId="33AFD309" w14:textId="77777777" w:rsidR="00C245EF" w:rsidRPr="00EB34A8" w:rsidRDefault="00C245EF" w:rsidP="00C245EF">
      <w:pPr>
        <w:pStyle w:val="ListParagraph"/>
        <w:numPr>
          <w:ilvl w:val="0"/>
          <w:numId w:val="2"/>
        </w:numPr>
        <w:spacing w:before="100" w:beforeAutospacing="1" w:after="100" w:afterAutospacing="1" w:line="240" w:lineRule="auto"/>
        <w:rPr>
          <w:rFonts w:ascii="Times New Roman" w:hAnsi="Times New Roman" w:cs="Times New Roman"/>
          <w:sz w:val="24"/>
          <w:szCs w:val="24"/>
        </w:rPr>
      </w:pPr>
      <w:r w:rsidRPr="00EB34A8">
        <w:rPr>
          <w:rFonts w:ascii="Times New Roman" w:hAnsi="Times New Roman" w:cs="Times New Roman"/>
          <w:i/>
          <w:iCs/>
          <w:sz w:val="24"/>
          <w:szCs w:val="24"/>
        </w:rPr>
        <w:t xml:space="preserve"> </w:t>
      </w:r>
      <w:r>
        <w:rPr>
          <w:rFonts w:ascii="Times New Roman" w:hAnsi="Times New Roman" w:cs="Times New Roman"/>
          <w:sz w:val="24"/>
          <w:szCs w:val="24"/>
        </w:rPr>
        <w:t>F</w:t>
      </w:r>
      <w:r w:rsidRPr="00EB34A8">
        <w:rPr>
          <w:rFonts w:ascii="Times New Roman" w:hAnsi="Times New Roman" w:cs="Times New Roman"/>
          <w:sz w:val="24"/>
          <w:szCs w:val="24"/>
        </w:rPr>
        <w:t>oster the continuity of Buddhist teachings and spiritual traditions.</w:t>
      </w:r>
    </w:p>
    <w:p w14:paraId="7B3FBCCF" w14:textId="77777777" w:rsidR="00C245EF" w:rsidRDefault="00C245EF" w:rsidP="00C245EF">
      <w:pPr>
        <w:spacing w:before="100" w:beforeAutospacing="1" w:after="100" w:afterAutospacing="1" w:line="240" w:lineRule="auto"/>
        <w:ind w:left="1440"/>
        <w:rPr>
          <w:rFonts w:ascii="Times New Roman" w:hAnsi="Times New Roman" w:cs="Times New Roman"/>
          <w:sz w:val="24"/>
          <w:szCs w:val="24"/>
        </w:rPr>
      </w:pPr>
    </w:p>
    <w:p w14:paraId="191A6D3F" w14:textId="6E651B24" w:rsidR="00F20A31" w:rsidRPr="00F20A31" w:rsidRDefault="00C245EF" w:rsidP="00F20A3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E45AF">
        <w:rPr>
          <w:rFonts w:ascii="Times New Roman" w:eastAsia="Times New Roman" w:hAnsi="Times New Roman" w:cs="Times New Roman"/>
          <w:b/>
          <w:bCs/>
          <w:sz w:val="24"/>
          <w:szCs w:val="24"/>
        </w:rPr>
        <w:t>Core Values</w:t>
      </w:r>
    </w:p>
    <w:p w14:paraId="2C5ABEBD" w14:textId="77777777" w:rsidR="00C245EF" w:rsidRPr="000E4D82" w:rsidRDefault="00C245EF" w:rsidP="00C245EF">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0E4D82">
        <w:rPr>
          <w:rStyle w:val="Strong"/>
          <w:rFonts w:ascii="Times New Roman" w:hAnsi="Times New Roman" w:cs="Times New Roman"/>
          <w:sz w:val="24"/>
          <w:szCs w:val="24"/>
        </w:rPr>
        <w:t>Compassion</w:t>
      </w:r>
      <w:r>
        <w:rPr>
          <w:rStyle w:val="Strong"/>
          <w:rFonts w:ascii="Times New Roman" w:hAnsi="Times New Roman" w:cs="Times New Roman"/>
          <w:sz w:val="24"/>
          <w:szCs w:val="24"/>
        </w:rPr>
        <w:t xml:space="preserve">: </w:t>
      </w:r>
      <w:r>
        <w:rPr>
          <w:rFonts w:ascii="Times New Roman" w:hAnsi="Times New Roman" w:cs="Times New Roman"/>
          <w:sz w:val="24"/>
          <w:szCs w:val="24"/>
        </w:rPr>
        <w:t>S</w:t>
      </w:r>
      <w:r w:rsidRPr="000E4D82">
        <w:rPr>
          <w:rFonts w:ascii="Times New Roman" w:hAnsi="Times New Roman" w:cs="Times New Roman"/>
          <w:sz w:val="24"/>
          <w:szCs w:val="24"/>
        </w:rPr>
        <w:t>erv</w:t>
      </w:r>
      <w:r>
        <w:rPr>
          <w:rFonts w:ascii="Times New Roman" w:hAnsi="Times New Roman" w:cs="Times New Roman"/>
          <w:sz w:val="24"/>
          <w:szCs w:val="24"/>
        </w:rPr>
        <w:t xml:space="preserve">e </w:t>
      </w:r>
      <w:r w:rsidRPr="000E4D82">
        <w:rPr>
          <w:rFonts w:ascii="Times New Roman" w:hAnsi="Times New Roman" w:cs="Times New Roman"/>
          <w:sz w:val="24"/>
          <w:szCs w:val="24"/>
        </w:rPr>
        <w:t>communities with empathy, kindness, and a deep sense of responsibility toward social well-being.</w:t>
      </w:r>
    </w:p>
    <w:p w14:paraId="30541C2C" w14:textId="77777777" w:rsidR="00C245EF" w:rsidRPr="000E4D82" w:rsidRDefault="00C245EF" w:rsidP="00C245EF">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0E4D82">
        <w:rPr>
          <w:rStyle w:val="Strong"/>
          <w:rFonts w:ascii="Times New Roman" w:hAnsi="Times New Roman" w:cs="Times New Roman"/>
          <w:sz w:val="24"/>
          <w:szCs w:val="24"/>
        </w:rPr>
        <w:t>Integrity</w:t>
      </w:r>
      <w:r>
        <w:rPr>
          <w:rFonts w:ascii="Times New Roman" w:hAnsi="Times New Roman" w:cs="Times New Roman"/>
          <w:sz w:val="24"/>
          <w:szCs w:val="24"/>
        </w:rPr>
        <w:t>: U</w:t>
      </w:r>
      <w:r w:rsidRPr="000E4D82">
        <w:rPr>
          <w:rFonts w:ascii="Times New Roman" w:hAnsi="Times New Roman" w:cs="Times New Roman"/>
          <w:sz w:val="24"/>
          <w:szCs w:val="24"/>
        </w:rPr>
        <w:t>phold the highest ethical standards, ensuring transparency, accountability, and honesty in all our endeavors.</w:t>
      </w:r>
    </w:p>
    <w:p w14:paraId="25C990B6" w14:textId="77777777" w:rsidR="00C245EF" w:rsidRPr="000E4D82" w:rsidRDefault="00C245EF" w:rsidP="00C245EF">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0E4D82">
        <w:rPr>
          <w:rStyle w:val="Strong"/>
          <w:rFonts w:ascii="Times New Roman" w:hAnsi="Times New Roman" w:cs="Times New Roman"/>
          <w:sz w:val="24"/>
          <w:szCs w:val="24"/>
        </w:rPr>
        <w:t>Sustainability</w:t>
      </w:r>
      <w:r>
        <w:rPr>
          <w:rStyle w:val="Strong"/>
          <w:rFonts w:ascii="Times New Roman" w:hAnsi="Times New Roman" w:cs="Times New Roman"/>
          <w:sz w:val="24"/>
          <w:szCs w:val="24"/>
        </w:rPr>
        <w:t xml:space="preserve">: </w:t>
      </w:r>
      <w:r>
        <w:rPr>
          <w:rFonts w:ascii="Times New Roman" w:hAnsi="Times New Roman" w:cs="Times New Roman"/>
          <w:sz w:val="24"/>
          <w:szCs w:val="24"/>
        </w:rPr>
        <w:t>P</w:t>
      </w:r>
      <w:r w:rsidRPr="000E4D82">
        <w:rPr>
          <w:rFonts w:ascii="Times New Roman" w:hAnsi="Times New Roman" w:cs="Times New Roman"/>
          <w:sz w:val="24"/>
          <w:szCs w:val="24"/>
        </w:rPr>
        <w:t>romote long-term, environmentally and socially sustainable solutions that create lasting positive impact.</w:t>
      </w:r>
    </w:p>
    <w:p w14:paraId="40C16FF5" w14:textId="77777777" w:rsidR="00C245EF" w:rsidRPr="000E4D82" w:rsidRDefault="00C245EF" w:rsidP="00C245EF">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0E4D82">
        <w:rPr>
          <w:rStyle w:val="Strong"/>
          <w:rFonts w:ascii="Times New Roman" w:hAnsi="Times New Roman" w:cs="Times New Roman"/>
          <w:sz w:val="24"/>
          <w:szCs w:val="24"/>
        </w:rPr>
        <w:lastRenderedPageBreak/>
        <w:t>Empowerment</w:t>
      </w:r>
      <w:r>
        <w:rPr>
          <w:rStyle w:val="Strong"/>
          <w:rFonts w:ascii="Times New Roman" w:hAnsi="Times New Roman" w:cs="Times New Roman"/>
          <w:sz w:val="24"/>
          <w:szCs w:val="24"/>
        </w:rPr>
        <w:t xml:space="preserve">: </w:t>
      </w:r>
      <w:r w:rsidRPr="002E45AF">
        <w:rPr>
          <w:rStyle w:val="Strong"/>
          <w:rFonts w:ascii="Times New Roman" w:hAnsi="Times New Roman" w:cs="Times New Roman"/>
          <w:sz w:val="24"/>
          <w:szCs w:val="24"/>
        </w:rPr>
        <w:t>S</w:t>
      </w:r>
      <w:r w:rsidRPr="000E4D82">
        <w:rPr>
          <w:rFonts w:ascii="Times New Roman" w:hAnsi="Times New Roman" w:cs="Times New Roman"/>
          <w:sz w:val="24"/>
          <w:szCs w:val="24"/>
        </w:rPr>
        <w:t>trive to uplift individuals and communities by providing the necessary tools, knowledge, and support to improve their lives.</w:t>
      </w:r>
    </w:p>
    <w:p w14:paraId="6B9A86CC" w14:textId="5B82F5F1" w:rsidR="00D25659" w:rsidRPr="00BC072B" w:rsidRDefault="00C245EF" w:rsidP="00BC072B">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0E4D82">
        <w:rPr>
          <w:rStyle w:val="Strong"/>
          <w:rFonts w:ascii="Times New Roman" w:hAnsi="Times New Roman" w:cs="Times New Roman"/>
          <w:sz w:val="24"/>
          <w:szCs w:val="24"/>
        </w:rPr>
        <w:t>Excellence</w:t>
      </w:r>
      <w:r>
        <w:rPr>
          <w:rStyle w:val="Strong"/>
          <w:rFonts w:ascii="Times New Roman" w:hAnsi="Times New Roman" w:cs="Times New Roman"/>
          <w:sz w:val="24"/>
          <w:szCs w:val="24"/>
        </w:rPr>
        <w:t>: P</w:t>
      </w:r>
      <w:r w:rsidRPr="00B271A6">
        <w:rPr>
          <w:rStyle w:val="Strong"/>
          <w:rFonts w:ascii="Times New Roman" w:hAnsi="Times New Roman" w:cs="Times New Roman"/>
          <w:sz w:val="24"/>
          <w:szCs w:val="24"/>
        </w:rPr>
        <w:t>rovide</w:t>
      </w:r>
      <w:r>
        <w:rPr>
          <w:rStyle w:val="Strong"/>
          <w:rFonts w:ascii="Times New Roman" w:hAnsi="Times New Roman" w:cs="Times New Roman"/>
          <w:sz w:val="24"/>
          <w:szCs w:val="24"/>
        </w:rPr>
        <w:t xml:space="preserve"> </w:t>
      </w:r>
      <w:r w:rsidRPr="000E4D82">
        <w:rPr>
          <w:rFonts w:ascii="Times New Roman" w:hAnsi="Times New Roman" w:cs="Times New Roman"/>
          <w:sz w:val="24"/>
          <w:szCs w:val="24"/>
        </w:rPr>
        <w:t>the highest standards of quality and impact</w:t>
      </w:r>
      <w:r>
        <w:rPr>
          <w:rFonts w:ascii="Times New Roman" w:hAnsi="Times New Roman" w:cs="Times New Roman"/>
          <w:sz w:val="24"/>
          <w:szCs w:val="24"/>
        </w:rPr>
        <w:t xml:space="preserve">ful services through </w:t>
      </w:r>
      <w:r w:rsidRPr="000E4D82">
        <w:rPr>
          <w:rFonts w:ascii="Times New Roman" w:hAnsi="Times New Roman" w:cs="Times New Roman"/>
          <w:sz w:val="24"/>
          <w:szCs w:val="24"/>
        </w:rPr>
        <w:t>innovati</w:t>
      </w:r>
      <w:r>
        <w:rPr>
          <w:rFonts w:ascii="Times New Roman" w:hAnsi="Times New Roman" w:cs="Times New Roman"/>
          <w:sz w:val="24"/>
          <w:szCs w:val="24"/>
        </w:rPr>
        <w:t xml:space="preserve">ve practices. </w:t>
      </w:r>
    </w:p>
    <w:p w14:paraId="5196F5E9" w14:textId="77777777" w:rsidR="00D25659" w:rsidRPr="00623678" w:rsidRDefault="00D25659" w:rsidP="00D25659">
      <w:pPr>
        <w:spacing w:before="100" w:beforeAutospacing="1" w:after="100" w:afterAutospacing="1" w:line="240" w:lineRule="auto"/>
        <w:rPr>
          <w:rFonts w:ascii="Times New Roman" w:eastAsia="Times New Roman" w:hAnsi="Times New Roman" w:cs="Times New Roman"/>
          <w:b/>
          <w:bCs/>
          <w:sz w:val="24"/>
          <w:szCs w:val="24"/>
        </w:rPr>
      </w:pPr>
      <w:r w:rsidRPr="00623678">
        <w:rPr>
          <w:rFonts w:ascii="Times New Roman" w:eastAsia="Times New Roman" w:hAnsi="Times New Roman" w:cs="Times New Roman"/>
          <w:b/>
          <w:bCs/>
          <w:sz w:val="24"/>
          <w:szCs w:val="24"/>
        </w:rPr>
        <w:t>Objectives of the Foundation</w:t>
      </w:r>
    </w:p>
    <w:p w14:paraId="2764D24C" w14:textId="77777777" w:rsidR="00D25659" w:rsidRPr="00623678" w:rsidRDefault="00D25659" w:rsidP="00D25659">
      <w:pPr>
        <w:spacing w:before="100" w:beforeAutospacing="1" w:after="100" w:afterAutospacing="1" w:line="240" w:lineRule="auto"/>
        <w:rPr>
          <w:rFonts w:ascii="Times New Roman" w:eastAsia="Times New Roman" w:hAnsi="Times New Roman" w:cs="Times New Roman"/>
          <w:sz w:val="24"/>
          <w:szCs w:val="24"/>
        </w:rPr>
      </w:pPr>
      <w:r w:rsidRPr="00623678">
        <w:rPr>
          <w:rFonts w:ascii="Times New Roman" w:eastAsia="Times New Roman" w:hAnsi="Times New Roman" w:cs="Times New Roman"/>
          <w:sz w:val="24"/>
          <w:szCs w:val="24"/>
        </w:rPr>
        <w:t>The main objectives of the Foundation are the following:</w:t>
      </w:r>
    </w:p>
    <w:p w14:paraId="57536AFA" w14:textId="77777777" w:rsidR="00D25659" w:rsidRDefault="00D25659" w:rsidP="00D25659">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23678">
        <w:rPr>
          <w:rFonts w:ascii="Times New Roman" w:eastAsia="Times New Roman" w:hAnsi="Times New Roman" w:cs="Times New Roman"/>
          <w:sz w:val="24"/>
          <w:szCs w:val="24"/>
        </w:rPr>
        <w:t xml:space="preserve">Provide financial support and other non-financial assistance necessary for the continued sustenance of </w:t>
      </w:r>
      <w:proofErr w:type="spellStart"/>
      <w:r w:rsidRPr="00623678">
        <w:rPr>
          <w:rFonts w:ascii="Times New Roman" w:eastAsia="Times New Roman" w:hAnsi="Times New Roman" w:cs="Times New Roman"/>
          <w:sz w:val="24"/>
          <w:szCs w:val="24"/>
        </w:rPr>
        <w:t>Bumthang</w:t>
      </w:r>
      <w:proofErr w:type="spellEnd"/>
      <w:r w:rsidRPr="00623678">
        <w:rPr>
          <w:rFonts w:ascii="Times New Roman" w:eastAsia="Times New Roman" w:hAnsi="Times New Roman" w:cs="Times New Roman"/>
          <w:sz w:val="24"/>
          <w:szCs w:val="24"/>
        </w:rPr>
        <w:t xml:space="preserve"> </w:t>
      </w:r>
      <w:proofErr w:type="spellStart"/>
      <w:r w:rsidRPr="00623678">
        <w:rPr>
          <w:rFonts w:ascii="Times New Roman" w:eastAsia="Times New Roman" w:hAnsi="Times New Roman" w:cs="Times New Roman"/>
          <w:sz w:val="24"/>
          <w:szCs w:val="24"/>
        </w:rPr>
        <w:t>Kharchhu</w:t>
      </w:r>
      <w:proofErr w:type="spellEnd"/>
      <w:r w:rsidRPr="00623678">
        <w:rPr>
          <w:rFonts w:ascii="Times New Roman" w:eastAsia="Times New Roman" w:hAnsi="Times New Roman" w:cs="Times New Roman"/>
          <w:sz w:val="24"/>
          <w:szCs w:val="24"/>
        </w:rPr>
        <w:t xml:space="preserve"> Monastery and its </w:t>
      </w:r>
      <w:r>
        <w:rPr>
          <w:rFonts w:ascii="Times New Roman" w:eastAsia="Times New Roman" w:hAnsi="Times New Roman" w:cs="Times New Roman"/>
          <w:sz w:val="24"/>
          <w:szCs w:val="24"/>
        </w:rPr>
        <w:t>allied centers.</w:t>
      </w:r>
    </w:p>
    <w:p w14:paraId="49E50117" w14:textId="2489A519" w:rsidR="00D25659" w:rsidRPr="00D25659" w:rsidRDefault="00D25659" w:rsidP="00D25659">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 center to </w:t>
      </w:r>
      <w:r w:rsidRPr="00623678">
        <w:rPr>
          <w:rFonts w:ascii="Times New Roman" w:eastAsia="Times New Roman" w:hAnsi="Times New Roman" w:cs="Times New Roman"/>
          <w:sz w:val="24"/>
          <w:szCs w:val="24"/>
        </w:rPr>
        <w:t>study</w:t>
      </w:r>
      <w:r>
        <w:rPr>
          <w:rFonts w:ascii="Times New Roman" w:eastAsia="Times New Roman" w:hAnsi="Times New Roman" w:cs="Times New Roman"/>
          <w:sz w:val="24"/>
          <w:szCs w:val="24"/>
        </w:rPr>
        <w:t xml:space="preserve">, </w:t>
      </w:r>
      <w:r w:rsidRPr="00623678">
        <w:rPr>
          <w:rFonts w:ascii="Times New Roman" w:eastAsia="Times New Roman" w:hAnsi="Times New Roman" w:cs="Times New Roman"/>
          <w:sz w:val="24"/>
          <w:szCs w:val="24"/>
        </w:rPr>
        <w:t>support</w:t>
      </w:r>
      <w:r>
        <w:rPr>
          <w:rFonts w:ascii="Times New Roman" w:eastAsia="Times New Roman" w:hAnsi="Times New Roman" w:cs="Times New Roman"/>
          <w:sz w:val="24"/>
          <w:szCs w:val="24"/>
        </w:rPr>
        <w:t xml:space="preserve">, </w:t>
      </w:r>
      <w:r w:rsidRPr="00623678">
        <w:rPr>
          <w:rFonts w:ascii="Times New Roman" w:eastAsia="Times New Roman" w:hAnsi="Times New Roman" w:cs="Times New Roman"/>
          <w:sz w:val="24"/>
          <w:szCs w:val="24"/>
        </w:rPr>
        <w:t>disseminate</w:t>
      </w:r>
      <w:r>
        <w:rPr>
          <w:rFonts w:ascii="Times New Roman" w:eastAsia="Times New Roman" w:hAnsi="Times New Roman" w:cs="Times New Roman"/>
          <w:sz w:val="24"/>
          <w:szCs w:val="24"/>
        </w:rPr>
        <w:t xml:space="preserve"> and </w:t>
      </w:r>
      <w:r w:rsidRPr="00D25659">
        <w:rPr>
          <w:rFonts w:ascii="Times New Roman" w:eastAsia="Times New Roman" w:hAnsi="Times New Roman" w:cs="Times New Roman"/>
          <w:sz w:val="24"/>
          <w:szCs w:val="24"/>
        </w:rPr>
        <w:t>practice the Buddha Dharma.</w:t>
      </w:r>
    </w:p>
    <w:p w14:paraId="61E4819A" w14:textId="1096A2AB" w:rsidR="00D25659" w:rsidRDefault="00D25659" w:rsidP="00D25659">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23678">
        <w:rPr>
          <w:rFonts w:ascii="Times New Roman" w:eastAsia="Times New Roman" w:hAnsi="Times New Roman" w:cs="Times New Roman"/>
          <w:sz w:val="24"/>
          <w:szCs w:val="24"/>
        </w:rPr>
        <w:t xml:space="preserve"> and thereby serve to hold, the teachings of the Buddha;</w:t>
      </w:r>
    </w:p>
    <w:p w14:paraId="164CE28A" w14:textId="4CA35E30" w:rsidR="00D25659" w:rsidRDefault="00D25659" w:rsidP="00D25659">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23678">
        <w:rPr>
          <w:rFonts w:ascii="Times New Roman" w:eastAsia="Times New Roman" w:hAnsi="Times New Roman" w:cs="Times New Roman"/>
          <w:sz w:val="24"/>
          <w:szCs w:val="24"/>
        </w:rPr>
        <w:t>Coordinate and conduct Dharma Teachings (</w:t>
      </w:r>
      <w:proofErr w:type="spellStart"/>
      <w:r w:rsidRPr="00623678">
        <w:rPr>
          <w:rFonts w:ascii="Times New Roman" w:eastAsia="Times New Roman" w:hAnsi="Times New Roman" w:cs="Times New Roman"/>
          <w:sz w:val="24"/>
          <w:szCs w:val="24"/>
        </w:rPr>
        <w:t>Choeshed</w:t>
      </w:r>
      <w:proofErr w:type="spellEnd"/>
      <w:r w:rsidRPr="00623678">
        <w:rPr>
          <w:rFonts w:ascii="Times New Roman" w:eastAsia="Times New Roman" w:hAnsi="Times New Roman" w:cs="Times New Roman"/>
          <w:sz w:val="24"/>
          <w:szCs w:val="24"/>
        </w:rPr>
        <w:t xml:space="preserve"> </w:t>
      </w:r>
      <w:proofErr w:type="spellStart"/>
      <w:r w:rsidRPr="00623678">
        <w:rPr>
          <w:rFonts w:ascii="Times New Roman" w:eastAsia="Times New Roman" w:hAnsi="Times New Roman" w:cs="Times New Roman"/>
          <w:sz w:val="24"/>
          <w:szCs w:val="24"/>
        </w:rPr>
        <w:t>Layrims</w:t>
      </w:r>
      <w:proofErr w:type="spellEnd"/>
      <w:r w:rsidRPr="00623678">
        <w:rPr>
          <w:rFonts w:ascii="Times New Roman" w:eastAsia="Times New Roman" w:hAnsi="Times New Roman" w:cs="Times New Roman"/>
          <w:sz w:val="24"/>
          <w:szCs w:val="24"/>
        </w:rPr>
        <w:t xml:space="preserve">) to the devotees and followers of Buddha Dharma and </w:t>
      </w:r>
      <w:r>
        <w:rPr>
          <w:rFonts w:ascii="Times New Roman" w:eastAsia="Times New Roman" w:hAnsi="Times New Roman" w:cs="Times New Roman"/>
          <w:sz w:val="24"/>
          <w:szCs w:val="24"/>
        </w:rPr>
        <w:t xml:space="preserve">the </w:t>
      </w:r>
      <w:r w:rsidRPr="00623678">
        <w:rPr>
          <w:rFonts w:ascii="Times New Roman" w:eastAsia="Times New Roman" w:hAnsi="Times New Roman" w:cs="Times New Roman"/>
          <w:sz w:val="24"/>
          <w:szCs w:val="24"/>
        </w:rPr>
        <w:t>general public;</w:t>
      </w:r>
    </w:p>
    <w:p w14:paraId="1E9B89B3" w14:textId="77777777" w:rsidR="00D25659" w:rsidRDefault="00D25659" w:rsidP="00D25659">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23678">
        <w:rPr>
          <w:rFonts w:ascii="Times New Roman" w:eastAsia="Times New Roman" w:hAnsi="Times New Roman" w:cs="Times New Roman"/>
          <w:sz w:val="24"/>
          <w:szCs w:val="24"/>
        </w:rPr>
        <w:t>Provide support to the aggrieved individuals and organizations during times of disasters;</w:t>
      </w:r>
    </w:p>
    <w:p w14:paraId="4FFE4908" w14:textId="77777777" w:rsidR="00D25659" w:rsidRDefault="00D25659" w:rsidP="00D25659">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23678">
        <w:rPr>
          <w:rFonts w:ascii="Times New Roman" w:eastAsia="Times New Roman" w:hAnsi="Times New Roman" w:cs="Times New Roman"/>
          <w:sz w:val="24"/>
          <w:szCs w:val="24"/>
        </w:rPr>
        <w:t>Organize and conduct prayers for the peace and wellbeing of the king, country and the people;</w:t>
      </w:r>
    </w:p>
    <w:p w14:paraId="694489CD" w14:textId="77777777" w:rsidR="00D25659" w:rsidRDefault="00D25659" w:rsidP="00D25659">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23678">
        <w:rPr>
          <w:rFonts w:ascii="Times New Roman" w:eastAsia="Times New Roman" w:hAnsi="Times New Roman" w:cs="Times New Roman"/>
          <w:sz w:val="24"/>
          <w:szCs w:val="24"/>
        </w:rPr>
        <w:t xml:space="preserve">Support the members of the Foundation during times of illness and deaths to conduct prayers (Ngo </w:t>
      </w:r>
      <w:proofErr w:type="spellStart"/>
      <w:r w:rsidRPr="00623678">
        <w:rPr>
          <w:rFonts w:ascii="Times New Roman" w:eastAsia="Times New Roman" w:hAnsi="Times New Roman" w:cs="Times New Roman"/>
          <w:sz w:val="24"/>
          <w:szCs w:val="24"/>
        </w:rPr>
        <w:t>Moenlam</w:t>
      </w:r>
      <w:proofErr w:type="spellEnd"/>
      <w:r w:rsidRPr="00623678">
        <w:rPr>
          <w:rFonts w:ascii="Times New Roman" w:eastAsia="Times New Roman" w:hAnsi="Times New Roman" w:cs="Times New Roman"/>
          <w:sz w:val="24"/>
          <w:szCs w:val="24"/>
        </w:rPr>
        <w:t xml:space="preserve">, </w:t>
      </w:r>
      <w:proofErr w:type="spellStart"/>
      <w:r w:rsidRPr="00623678">
        <w:rPr>
          <w:rFonts w:ascii="Times New Roman" w:eastAsia="Times New Roman" w:hAnsi="Times New Roman" w:cs="Times New Roman"/>
          <w:sz w:val="24"/>
          <w:szCs w:val="24"/>
        </w:rPr>
        <w:t>Tsedup</w:t>
      </w:r>
      <w:proofErr w:type="spellEnd"/>
      <w:r w:rsidRPr="00623678">
        <w:rPr>
          <w:rFonts w:ascii="Times New Roman" w:eastAsia="Times New Roman" w:hAnsi="Times New Roman" w:cs="Times New Roman"/>
          <w:sz w:val="24"/>
          <w:szCs w:val="24"/>
        </w:rPr>
        <w:t xml:space="preserve">, etc.) by coordinating with </w:t>
      </w:r>
      <w:proofErr w:type="spellStart"/>
      <w:r w:rsidRPr="00623678">
        <w:rPr>
          <w:rFonts w:ascii="Times New Roman" w:eastAsia="Times New Roman" w:hAnsi="Times New Roman" w:cs="Times New Roman"/>
          <w:sz w:val="24"/>
          <w:szCs w:val="24"/>
        </w:rPr>
        <w:t>Bumthang</w:t>
      </w:r>
      <w:proofErr w:type="spellEnd"/>
      <w:r w:rsidRPr="00623678">
        <w:rPr>
          <w:rFonts w:ascii="Times New Roman" w:eastAsia="Times New Roman" w:hAnsi="Times New Roman" w:cs="Times New Roman"/>
          <w:sz w:val="24"/>
          <w:szCs w:val="24"/>
        </w:rPr>
        <w:t xml:space="preserve"> </w:t>
      </w:r>
      <w:proofErr w:type="spellStart"/>
      <w:r w:rsidRPr="00623678">
        <w:rPr>
          <w:rFonts w:ascii="Times New Roman" w:eastAsia="Times New Roman" w:hAnsi="Times New Roman" w:cs="Times New Roman"/>
          <w:sz w:val="24"/>
          <w:szCs w:val="24"/>
        </w:rPr>
        <w:t>Kharchhu</w:t>
      </w:r>
      <w:proofErr w:type="spellEnd"/>
      <w:r w:rsidRPr="00623678">
        <w:rPr>
          <w:rFonts w:ascii="Times New Roman" w:eastAsia="Times New Roman" w:hAnsi="Times New Roman" w:cs="Times New Roman"/>
          <w:sz w:val="24"/>
          <w:szCs w:val="24"/>
        </w:rPr>
        <w:t xml:space="preserve"> Monastery or its affiliates, as appropriate;</w:t>
      </w:r>
    </w:p>
    <w:p w14:paraId="05676BC5" w14:textId="4277C1E7" w:rsidR="00D25659" w:rsidRDefault="00D25659" w:rsidP="00D25659">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23678">
        <w:rPr>
          <w:rFonts w:ascii="Times New Roman" w:eastAsia="Times New Roman" w:hAnsi="Times New Roman" w:cs="Times New Roman"/>
          <w:sz w:val="24"/>
          <w:szCs w:val="24"/>
        </w:rPr>
        <w:t>Generate and provide fund</w:t>
      </w:r>
      <w:r>
        <w:rPr>
          <w:rFonts w:ascii="Times New Roman" w:eastAsia="Times New Roman" w:hAnsi="Times New Roman" w:cs="Times New Roman"/>
          <w:sz w:val="24"/>
          <w:szCs w:val="24"/>
        </w:rPr>
        <w:t>s</w:t>
      </w:r>
      <w:r w:rsidRPr="00623678">
        <w:rPr>
          <w:rFonts w:ascii="Times New Roman" w:eastAsia="Times New Roman" w:hAnsi="Times New Roman" w:cs="Times New Roman"/>
          <w:sz w:val="24"/>
          <w:szCs w:val="24"/>
        </w:rPr>
        <w:t xml:space="preserve"> for </w:t>
      </w:r>
      <w:r>
        <w:rPr>
          <w:rFonts w:ascii="Times New Roman" w:eastAsia="Times New Roman" w:hAnsi="Times New Roman" w:cs="Times New Roman"/>
          <w:sz w:val="24"/>
          <w:szCs w:val="24"/>
        </w:rPr>
        <w:t xml:space="preserve">the </w:t>
      </w:r>
      <w:r w:rsidRPr="00623678">
        <w:rPr>
          <w:rFonts w:ascii="Times New Roman" w:eastAsia="Times New Roman" w:hAnsi="Times New Roman" w:cs="Times New Roman"/>
          <w:sz w:val="24"/>
          <w:szCs w:val="24"/>
        </w:rPr>
        <w:t>continued sustenance of affiliate monasteries, Dharma centers, and institutions both within and beyond Bhutan</w:t>
      </w:r>
    </w:p>
    <w:p w14:paraId="6419EC9C" w14:textId="1E53E203" w:rsidR="00D25659" w:rsidRDefault="00D25659" w:rsidP="00BC072B">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23678">
        <w:rPr>
          <w:rFonts w:ascii="Times New Roman" w:eastAsia="Times New Roman" w:hAnsi="Times New Roman" w:cs="Times New Roman"/>
          <w:sz w:val="24"/>
          <w:szCs w:val="24"/>
        </w:rPr>
        <w:t xml:space="preserve">Provide subsistence and other livelihood support to the revered members of the Sangha in general including monks, nuns, and </w:t>
      </w:r>
      <w:proofErr w:type="spellStart"/>
      <w:r w:rsidRPr="00623678">
        <w:rPr>
          <w:rFonts w:ascii="Times New Roman" w:eastAsia="Times New Roman" w:hAnsi="Times New Roman" w:cs="Times New Roman"/>
          <w:sz w:val="24"/>
          <w:szCs w:val="24"/>
        </w:rPr>
        <w:t>Gomchens</w:t>
      </w:r>
      <w:proofErr w:type="spellEnd"/>
      <w:r w:rsidRPr="00623678">
        <w:rPr>
          <w:rFonts w:ascii="Times New Roman" w:eastAsia="Times New Roman" w:hAnsi="Times New Roman" w:cs="Times New Roman"/>
          <w:sz w:val="24"/>
          <w:szCs w:val="24"/>
        </w:rPr>
        <w:t>.</w:t>
      </w:r>
    </w:p>
    <w:p w14:paraId="6EC1CA78" w14:textId="77777777" w:rsidR="00BC072B" w:rsidRPr="00BC072B" w:rsidRDefault="00BC072B" w:rsidP="00BC072B">
      <w:pPr>
        <w:pStyle w:val="ListParagraph"/>
        <w:spacing w:before="100" w:beforeAutospacing="1" w:after="100" w:afterAutospacing="1" w:line="240" w:lineRule="auto"/>
        <w:rPr>
          <w:rFonts w:ascii="Times New Roman" w:eastAsia="Times New Roman" w:hAnsi="Times New Roman" w:cs="Times New Roman"/>
          <w:sz w:val="24"/>
          <w:szCs w:val="24"/>
        </w:rPr>
      </w:pPr>
    </w:p>
    <w:p w14:paraId="06F0252E" w14:textId="77777777" w:rsidR="00C245EF" w:rsidRPr="00B271A6" w:rsidRDefault="00C245EF" w:rsidP="00BC072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Governing </w:t>
      </w:r>
      <w:r w:rsidRPr="00A419FB">
        <w:rPr>
          <w:rFonts w:ascii="Times New Roman" w:eastAsia="Times New Roman" w:hAnsi="Times New Roman" w:cs="Times New Roman"/>
          <w:b/>
          <w:bCs/>
          <w:sz w:val="24"/>
          <w:szCs w:val="24"/>
        </w:rPr>
        <w:t>Board</w:t>
      </w:r>
    </w:p>
    <w:p w14:paraId="45CEFD7F" w14:textId="77777777" w:rsidR="00C245EF" w:rsidRPr="00B5665E" w:rsidRDefault="00C245EF" w:rsidP="00C245EF">
      <w:pPr>
        <w:pStyle w:val="ListParagraph"/>
        <w:numPr>
          <w:ilvl w:val="1"/>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Patron: His Holiness</w:t>
      </w:r>
      <w:r w:rsidRPr="00B5665E">
        <w:rPr>
          <w:rFonts w:ascii="Times New Roman" w:hAnsi="Times New Roman" w:cs="Times New Roman"/>
          <w:sz w:val="24"/>
          <w:szCs w:val="24"/>
        </w:rPr>
        <w:t xml:space="preserve"> </w:t>
      </w:r>
      <w:proofErr w:type="spellStart"/>
      <w:r w:rsidRPr="00B5665E">
        <w:rPr>
          <w:rFonts w:ascii="Times New Roman" w:hAnsi="Times New Roman" w:cs="Times New Roman"/>
          <w:sz w:val="24"/>
          <w:szCs w:val="24"/>
        </w:rPr>
        <w:t>Namkhai</w:t>
      </w:r>
      <w:proofErr w:type="spellEnd"/>
      <w:r w:rsidRPr="00B5665E">
        <w:rPr>
          <w:rFonts w:ascii="Times New Roman" w:hAnsi="Times New Roman" w:cs="Times New Roman"/>
          <w:sz w:val="24"/>
          <w:szCs w:val="24"/>
        </w:rPr>
        <w:t xml:space="preserve"> </w:t>
      </w:r>
      <w:proofErr w:type="spellStart"/>
      <w:r w:rsidRPr="00B5665E">
        <w:rPr>
          <w:rFonts w:ascii="Times New Roman" w:hAnsi="Times New Roman" w:cs="Times New Roman"/>
          <w:sz w:val="24"/>
          <w:szCs w:val="24"/>
        </w:rPr>
        <w:t>Nyingpo</w:t>
      </w:r>
      <w:proofErr w:type="spellEnd"/>
      <w:r w:rsidRPr="00B5665E">
        <w:rPr>
          <w:rFonts w:ascii="Times New Roman" w:hAnsi="Times New Roman" w:cs="Times New Roman"/>
          <w:sz w:val="24"/>
          <w:szCs w:val="24"/>
        </w:rPr>
        <w:t xml:space="preserve"> </w:t>
      </w:r>
      <w:proofErr w:type="spellStart"/>
      <w:r>
        <w:rPr>
          <w:rFonts w:ascii="Times New Roman" w:hAnsi="Times New Roman" w:cs="Times New Roman"/>
          <w:sz w:val="24"/>
          <w:szCs w:val="24"/>
        </w:rPr>
        <w:t>Rimpochhe</w:t>
      </w:r>
      <w:proofErr w:type="spellEnd"/>
      <w:r>
        <w:rPr>
          <w:rFonts w:ascii="Times New Roman" w:hAnsi="Times New Roman" w:cs="Times New Roman"/>
          <w:sz w:val="24"/>
          <w:szCs w:val="24"/>
        </w:rPr>
        <w:t xml:space="preserve">. </w:t>
      </w:r>
    </w:p>
    <w:p w14:paraId="30DFDC49" w14:textId="77777777" w:rsidR="00C245EF" w:rsidRPr="00B5665E" w:rsidRDefault="00C245EF" w:rsidP="00C245EF">
      <w:pPr>
        <w:pStyle w:val="ListParagraph"/>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B5665E">
        <w:rPr>
          <w:rFonts w:ascii="Times New Roman" w:hAnsi="Times New Roman" w:cs="Times New Roman"/>
          <w:sz w:val="24"/>
          <w:szCs w:val="24"/>
        </w:rPr>
        <w:t xml:space="preserve">Board of Trustees as the </w:t>
      </w:r>
      <w:r>
        <w:rPr>
          <w:rFonts w:ascii="Times New Roman" w:hAnsi="Times New Roman" w:cs="Times New Roman"/>
          <w:sz w:val="24"/>
          <w:szCs w:val="24"/>
        </w:rPr>
        <w:t>G</w:t>
      </w:r>
      <w:r w:rsidRPr="00B5665E">
        <w:rPr>
          <w:rFonts w:ascii="Times New Roman" w:hAnsi="Times New Roman" w:cs="Times New Roman"/>
          <w:sz w:val="24"/>
          <w:szCs w:val="24"/>
        </w:rPr>
        <w:t xml:space="preserve">overning </w:t>
      </w:r>
      <w:r>
        <w:rPr>
          <w:rFonts w:ascii="Times New Roman" w:hAnsi="Times New Roman" w:cs="Times New Roman"/>
          <w:sz w:val="24"/>
          <w:szCs w:val="24"/>
        </w:rPr>
        <w:t>B</w:t>
      </w:r>
      <w:r w:rsidRPr="00B5665E">
        <w:rPr>
          <w:rFonts w:ascii="Times New Roman" w:hAnsi="Times New Roman" w:cs="Times New Roman"/>
          <w:sz w:val="24"/>
          <w:szCs w:val="24"/>
        </w:rPr>
        <w:t>ody of the Foundation.</w:t>
      </w:r>
    </w:p>
    <w:p w14:paraId="1712AC9F" w14:textId="77777777" w:rsidR="00C245EF" w:rsidRPr="00B5665E" w:rsidRDefault="00C245EF" w:rsidP="00C245EF">
      <w:pPr>
        <w:pStyle w:val="ListParagraph"/>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B5665E">
        <w:rPr>
          <w:rFonts w:ascii="Times New Roman" w:hAnsi="Times New Roman" w:cs="Times New Roman"/>
          <w:sz w:val="24"/>
          <w:szCs w:val="24"/>
        </w:rPr>
        <w:t xml:space="preserve">Council of </w:t>
      </w:r>
      <w:proofErr w:type="spellStart"/>
      <w:r w:rsidRPr="00B5665E">
        <w:rPr>
          <w:rFonts w:ascii="Times New Roman" w:hAnsi="Times New Roman" w:cs="Times New Roman"/>
          <w:sz w:val="24"/>
          <w:szCs w:val="24"/>
        </w:rPr>
        <w:t>Khenlops</w:t>
      </w:r>
      <w:proofErr w:type="spellEnd"/>
      <w:r w:rsidRPr="00B5665E">
        <w:rPr>
          <w:rFonts w:ascii="Times New Roman" w:hAnsi="Times New Roman" w:cs="Times New Roman"/>
          <w:sz w:val="24"/>
          <w:szCs w:val="24"/>
        </w:rPr>
        <w:t>.</w:t>
      </w:r>
    </w:p>
    <w:p w14:paraId="427509E8" w14:textId="77777777" w:rsidR="00C245EF" w:rsidRPr="00B5665E" w:rsidRDefault="00C245EF" w:rsidP="00C245EF">
      <w:pPr>
        <w:pStyle w:val="ListParagraph"/>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B5665E">
        <w:rPr>
          <w:rFonts w:ascii="Times New Roman" w:hAnsi="Times New Roman" w:cs="Times New Roman"/>
          <w:sz w:val="24"/>
          <w:szCs w:val="24"/>
        </w:rPr>
        <w:t>Fund Raising and Investment Committee.</w:t>
      </w:r>
    </w:p>
    <w:p w14:paraId="1F09E153" w14:textId="77777777" w:rsidR="00C245EF" w:rsidRPr="00B271A6" w:rsidRDefault="00C245EF" w:rsidP="00C245EF">
      <w:pPr>
        <w:pStyle w:val="ListParagraph"/>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B5665E">
        <w:rPr>
          <w:rFonts w:ascii="Times New Roman" w:hAnsi="Times New Roman" w:cs="Times New Roman"/>
          <w:sz w:val="24"/>
          <w:szCs w:val="24"/>
        </w:rPr>
        <w:t>Regional/Dzongkhag Coordination Committee</w:t>
      </w:r>
    </w:p>
    <w:p w14:paraId="0E060BAC" w14:textId="1F8171A0" w:rsidR="00C245EF" w:rsidRDefault="004F61FA">
      <w:r>
        <w:rPr>
          <w:rFonts w:ascii="Times New Roman" w:eastAsia="Times New Roman" w:hAnsi="Times New Roman" w:cs="Times New Roman"/>
          <w:noProof/>
          <w:sz w:val="24"/>
          <w:szCs w:val="24"/>
        </w:rPr>
        <w:drawing>
          <wp:inline distT="0" distB="0" distL="0" distR="0" wp14:anchorId="43F0BD4C" wp14:editId="32AF7C9E">
            <wp:extent cx="5174553" cy="2040222"/>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14:paraId="12E9473C" w14:textId="77777777" w:rsidR="002B19C7" w:rsidRDefault="002B19C7" w:rsidP="00BC072B">
      <w:pPr>
        <w:spacing w:before="100" w:beforeAutospacing="1" w:after="100" w:afterAutospacing="1" w:line="240" w:lineRule="auto"/>
        <w:rPr>
          <w:rFonts w:ascii="Times New Roman" w:eastAsia="Times New Roman" w:hAnsi="Times New Roman" w:cs="Times New Roman"/>
          <w:b/>
          <w:bCs/>
          <w:sz w:val="24"/>
          <w:szCs w:val="24"/>
        </w:rPr>
      </w:pPr>
    </w:p>
    <w:p w14:paraId="458D2B36" w14:textId="77777777" w:rsidR="00C245EF" w:rsidRPr="00DD5837" w:rsidRDefault="00C245EF" w:rsidP="00BC072B">
      <w:pPr>
        <w:spacing w:before="100" w:beforeAutospacing="1" w:after="100" w:afterAutospacing="1" w:line="240" w:lineRule="auto"/>
        <w:rPr>
          <w:rFonts w:ascii="Times New Roman" w:eastAsia="Times New Roman" w:hAnsi="Times New Roman" w:cs="Times New Roman"/>
          <w:b/>
          <w:bCs/>
          <w:sz w:val="24"/>
          <w:szCs w:val="24"/>
        </w:rPr>
      </w:pPr>
      <w:r w:rsidRPr="00DD5837">
        <w:rPr>
          <w:rFonts w:ascii="Times New Roman" w:eastAsia="Times New Roman" w:hAnsi="Times New Roman" w:cs="Times New Roman"/>
          <w:b/>
          <w:bCs/>
          <w:sz w:val="24"/>
          <w:szCs w:val="24"/>
        </w:rPr>
        <w:lastRenderedPageBreak/>
        <w:t>Board of Trustees</w:t>
      </w:r>
    </w:p>
    <w:p w14:paraId="53BF7F4C" w14:textId="7670AF60" w:rsidR="00C245EF" w:rsidRDefault="00C245EF" w:rsidP="00C606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Chairperson: </w:t>
      </w:r>
      <w:r w:rsidRPr="00B271A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6062A">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Khenchen</w:t>
      </w:r>
      <w:proofErr w:type="spellEnd"/>
      <w:r>
        <w:rPr>
          <w:rFonts w:ascii="Times New Roman" w:eastAsia="Times New Roman" w:hAnsi="Times New Roman" w:cs="Times New Roman"/>
          <w:sz w:val="24"/>
          <w:szCs w:val="24"/>
        </w:rPr>
        <w:t xml:space="preserve"> Karma </w:t>
      </w:r>
      <w:proofErr w:type="spellStart"/>
      <w:r>
        <w:rPr>
          <w:rFonts w:ascii="Times New Roman" w:eastAsia="Times New Roman" w:hAnsi="Times New Roman" w:cs="Times New Roman"/>
          <w:sz w:val="24"/>
          <w:szCs w:val="24"/>
        </w:rPr>
        <w:t>Wangchuk</w:t>
      </w:r>
      <w:proofErr w:type="spellEnd"/>
    </w:p>
    <w:p w14:paraId="748367CA" w14:textId="0D2B4705" w:rsidR="00C245EF" w:rsidRDefault="00C245EF" w:rsidP="00C606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Council of </w:t>
      </w:r>
      <w:proofErr w:type="spellStart"/>
      <w:r>
        <w:rPr>
          <w:rFonts w:ascii="Times New Roman" w:eastAsia="Times New Roman" w:hAnsi="Times New Roman" w:cs="Times New Roman"/>
          <w:sz w:val="24"/>
          <w:szCs w:val="24"/>
        </w:rPr>
        <w:t>Khenlops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C6062A">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Khenpo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Thekchok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Dorji</w:t>
      </w:r>
      <w:proofErr w:type="spellEnd"/>
    </w:p>
    <w:p w14:paraId="7031A0C6" w14:textId="5050409D" w:rsidR="00C245EF" w:rsidRDefault="00C245EF" w:rsidP="00C606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Council of </w:t>
      </w:r>
      <w:proofErr w:type="spellStart"/>
      <w:r>
        <w:rPr>
          <w:rFonts w:ascii="Times New Roman" w:eastAsia="Times New Roman" w:hAnsi="Times New Roman" w:cs="Times New Roman"/>
          <w:sz w:val="24"/>
          <w:szCs w:val="24"/>
        </w:rPr>
        <w:t>Khenlops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C6062A">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Lam </w:t>
      </w:r>
      <w:proofErr w:type="spellStart"/>
      <w:r>
        <w:rPr>
          <w:rFonts w:ascii="Times New Roman" w:eastAsia="Times New Roman" w:hAnsi="Times New Roman" w:cs="Times New Roman"/>
          <w:sz w:val="24"/>
          <w:szCs w:val="24"/>
        </w:rPr>
        <w:t>Tashi</w:t>
      </w:r>
      <w:proofErr w:type="spellEnd"/>
      <w:r>
        <w:rPr>
          <w:rFonts w:ascii="Times New Roman" w:eastAsia="Times New Roman" w:hAnsi="Times New Roman" w:cs="Times New Roman"/>
          <w:sz w:val="24"/>
          <w:szCs w:val="24"/>
        </w:rPr>
        <w:t xml:space="preserve"> </w:t>
      </w:r>
    </w:p>
    <w:p w14:paraId="3AF1B774" w14:textId="31CBB0E9" w:rsidR="00C245EF" w:rsidRDefault="00C245EF" w:rsidP="00C606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Chairperson of </w:t>
      </w:r>
      <w:proofErr w:type="spellStart"/>
      <w:r>
        <w:rPr>
          <w:rFonts w:ascii="Times New Roman" w:eastAsia="Times New Roman" w:hAnsi="Times New Roman" w:cs="Times New Roman"/>
          <w:sz w:val="24"/>
          <w:szCs w:val="24"/>
        </w:rPr>
        <w:t>Dzongkhag</w:t>
      </w:r>
      <w:proofErr w:type="spellEnd"/>
      <w:r>
        <w:rPr>
          <w:rFonts w:ascii="Times New Roman" w:eastAsia="Times New Roman" w:hAnsi="Times New Roman" w:cs="Times New Roman"/>
          <w:sz w:val="24"/>
          <w:szCs w:val="24"/>
        </w:rPr>
        <w:t xml:space="preserve"> Coordination Committee: </w:t>
      </w:r>
      <w:r w:rsidR="00C6062A">
        <w:rPr>
          <w:rFonts w:ascii="Times New Roman" w:eastAsia="Times New Roman" w:hAnsi="Times New Roman" w:cs="Times New Roman"/>
          <w:sz w:val="24"/>
          <w:szCs w:val="24"/>
        </w:rPr>
        <w:tab/>
      </w:r>
      <w:r>
        <w:rPr>
          <w:rFonts w:ascii="Times New Roman" w:eastAsia="Times New Roman" w:hAnsi="Times New Roman" w:cs="Times New Roman"/>
          <w:sz w:val="24"/>
          <w:szCs w:val="24"/>
        </w:rPr>
        <w:t>Mr. Karma Phuntsho</w:t>
      </w:r>
    </w:p>
    <w:p w14:paraId="6617A9CA" w14:textId="6E4EA75E" w:rsidR="00C245EF" w:rsidRDefault="00C245EF" w:rsidP="00C606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Chairperson of Fund Raising &amp; Investment Committee: </w:t>
      </w:r>
      <w:r w:rsidR="00C6062A">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Mr. Dechen Wangdi </w:t>
      </w:r>
    </w:p>
    <w:p w14:paraId="34D9A39E" w14:textId="5A77C159" w:rsidR="00C245EF" w:rsidRDefault="00C245EF" w:rsidP="00C606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VC: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6062A">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Mr. </w:t>
      </w:r>
      <w:proofErr w:type="spellStart"/>
      <w:r>
        <w:rPr>
          <w:rFonts w:ascii="Times New Roman" w:eastAsia="Times New Roman" w:hAnsi="Times New Roman" w:cs="Times New Roman"/>
          <w:sz w:val="24"/>
          <w:szCs w:val="24"/>
        </w:rPr>
        <w:t>Sither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Dorji</w:t>
      </w:r>
      <w:proofErr w:type="spellEnd"/>
      <w:r>
        <w:rPr>
          <w:rFonts w:ascii="Times New Roman" w:eastAsia="Times New Roman" w:hAnsi="Times New Roman" w:cs="Times New Roman"/>
          <w:sz w:val="24"/>
          <w:szCs w:val="24"/>
        </w:rPr>
        <w:t xml:space="preserve"> </w:t>
      </w:r>
    </w:p>
    <w:p w14:paraId="1C66BA32" w14:textId="3F416B71" w:rsidR="00C245EF" w:rsidRDefault="00C245EF" w:rsidP="00C606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Treasurer: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6062A">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Mr. Sonam </w:t>
      </w:r>
      <w:proofErr w:type="spellStart"/>
      <w:r>
        <w:rPr>
          <w:rFonts w:ascii="Times New Roman" w:eastAsia="Times New Roman" w:hAnsi="Times New Roman" w:cs="Times New Roman"/>
          <w:sz w:val="24"/>
          <w:szCs w:val="24"/>
        </w:rPr>
        <w:t>Lhendrup</w:t>
      </w:r>
      <w:proofErr w:type="spellEnd"/>
      <w:r>
        <w:rPr>
          <w:rFonts w:ascii="Times New Roman" w:eastAsia="Times New Roman" w:hAnsi="Times New Roman" w:cs="Times New Roman"/>
          <w:sz w:val="24"/>
          <w:szCs w:val="24"/>
        </w:rPr>
        <w:t xml:space="preserve"> </w:t>
      </w:r>
    </w:p>
    <w:p w14:paraId="2C01C2D1" w14:textId="4BC3AE68" w:rsidR="00C245EF" w:rsidRDefault="00C245EF" w:rsidP="00C606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Executive Director, Member Secretary: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C6062A">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Mr. Sonam Tenzin.  </w:t>
      </w:r>
    </w:p>
    <w:p w14:paraId="5A9B9DAC" w14:textId="77777777" w:rsidR="00C245EF" w:rsidRDefault="00C245EF" w:rsidP="00C245EF">
      <w:pPr>
        <w:spacing w:after="0" w:line="240" w:lineRule="auto"/>
        <w:ind w:left="720"/>
        <w:rPr>
          <w:rFonts w:ascii="Times New Roman" w:eastAsia="Times New Roman" w:hAnsi="Times New Roman" w:cs="Times New Roman"/>
          <w:sz w:val="24"/>
          <w:szCs w:val="24"/>
        </w:rPr>
      </w:pPr>
    </w:p>
    <w:p w14:paraId="1EFCAFD8" w14:textId="30D506FE" w:rsidR="00C245EF" w:rsidRDefault="00970C1A" w:rsidP="00C245EF">
      <w:pPr>
        <w:spacing w:before="100" w:beforeAutospacing="1" w:after="100" w:afterAutospacing="1"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14514CBE" wp14:editId="3B5EA96B">
                <wp:simplePos x="0" y="0"/>
                <wp:positionH relativeFrom="margin">
                  <wp:posOffset>507365</wp:posOffset>
                </wp:positionH>
                <wp:positionV relativeFrom="paragraph">
                  <wp:posOffset>2572789</wp:posOffset>
                </wp:positionV>
                <wp:extent cx="5475829" cy="517984"/>
                <wp:effectExtent l="0" t="19050" r="10795" b="15875"/>
                <wp:wrapNone/>
                <wp:docPr id="5" name="Up Arrow Callout 5"/>
                <wp:cNvGraphicFramePr/>
                <a:graphic xmlns:a="http://schemas.openxmlformats.org/drawingml/2006/main">
                  <a:graphicData uri="http://schemas.microsoft.com/office/word/2010/wordprocessingShape">
                    <wps:wsp>
                      <wps:cNvSpPr/>
                      <wps:spPr>
                        <a:xfrm>
                          <a:off x="0" y="0"/>
                          <a:ext cx="5475829" cy="517984"/>
                        </a:xfrm>
                        <a:prstGeom prst="up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16C084" w14:textId="77777777" w:rsidR="00970C1A" w:rsidRPr="009227DD" w:rsidRDefault="00970C1A" w:rsidP="00970C1A">
                            <w:pPr>
                              <w:jc w:val="center"/>
                              <w:rPr>
                                <w:rFonts w:ascii="Times New Roman" w:hAnsi="Times New Roman" w:cs="Times New Roman"/>
                                <w:sz w:val="28"/>
                                <w:szCs w:val="28"/>
                              </w:rPr>
                            </w:pPr>
                            <w:proofErr w:type="spellStart"/>
                            <w:r w:rsidRPr="009227DD">
                              <w:rPr>
                                <w:rFonts w:ascii="Times New Roman" w:hAnsi="Times New Roman" w:cs="Times New Roman"/>
                                <w:sz w:val="28"/>
                                <w:szCs w:val="28"/>
                              </w:rPr>
                              <w:t>Dzongkhag</w:t>
                            </w:r>
                            <w:proofErr w:type="spellEnd"/>
                            <w:r w:rsidRPr="009227DD">
                              <w:rPr>
                                <w:rFonts w:ascii="Times New Roman" w:hAnsi="Times New Roman" w:cs="Times New Roman"/>
                                <w:sz w:val="28"/>
                                <w:szCs w:val="28"/>
                              </w:rPr>
                              <w:t xml:space="preserve"> Coordination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514CB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5" o:spid="_x0000_s1026" type="#_x0000_t79" style="position:absolute;left:0;text-align:left;margin-left:39.95pt;margin-top:202.6pt;width:431.15pt;height:40.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uggIAAFUFAAAOAAAAZHJzL2Uyb0RvYy54bWysVEtv2zAMvg/YfxB0X50E8doEdYogRYcB&#10;RVv0gZ4VWaoNyKJGKbGzXz9KdtyiLXYYloNCieTHhz/y/KJrDNsr9DXYgk9PJpwpK6Gs7UvBnx6v&#10;vp1x5oOwpTBgVcEPyvOL1dcv561bqhlUYEqFjECsX7au4FUIbpllXlaqEf4EnLKk1ICNCHTFl6xE&#10;0RJ6Y7LZZPI9awFLhyCV9/R62Sv5KuFrrWS41dqrwEzBKbeQTkznNp7Z6lwsX1C4qpZDGuIfsmhE&#10;bSnoCHUpgmA7rD9ANbVE8KDDiYQmA61rqVINVM108q6ah0o4lWqh5ng3tsn/P1h5s79DVpcFzzmz&#10;oqFP9OTYGhFathHGwC6wPHapdX5Jxg/uDoebJzGW3Gls4j8Vw7rU2cPYWdUFJukxn5/mZ7MFZ5J0&#10;+fR0cTaPoNmrt0MffihoWBQKvnMphyGF1Fqxv/ahdzoaE0LMq88kSeFgVEzG2HulqS6KPUveiVFq&#10;Y5DtBXFBSKlsmPaqSpSqf84n9BsyGz1SngkwIuvamBF7AIhs/Yjd5zrYR1eVCDk6T/6WWO88eqTI&#10;YMPo3NQW8DMAQ1UNkXv7Y5P61sQuhW7bkUkUt1AeiAAI/WR4J69q+gDXwoc7gTQKNDQ03uGWDm2g&#10;LTgMEmcV4O/P3qM9MZS0nLU0WgX3v3YCFWfmpyXuLqbzeZzFdJnnpzO64FvN9q3G7poN0Beb0iJx&#10;MonRPpijqBGaZ9oC6xiVVMJKil1wGfB42YR+5GmPSLVeJzOaPyfCtX1wMoLHBkdaPXbPAt3AwkD8&#10;vYHjGIrlOwr2ttHTwnoXQNeJn699HVpPs5s4NOyZuBze3pPV6zZc/QEAAP//AwBQSwMEFAAGAAgA&#10;AAAhAJmwPGHgAAAACgEAAA8AAABkcnMvZG93bnJldi54bWxMj01Lw0AQhu+C/2EZwZvdGNqaxGyK&#10;igUpXloLxds2O2ZDsrMhu23jv3c86W0+Ht55plxNrhdnHEPrScH9LAGBVHvTUqNg/7G+y0CEqMno&#10;3hMq+MYAq+r6qtSF8Rfa4nkXG8EhFAqtwMY4FFKG2qLTYeYHJN59+dHpyO3YSDPqC4e7XqZJspRO&#10;t8QXrB7wxWLd7U5OwXOz7myHtHn/7LZvm0PrXoeFU+r2Znp6BBFxin8w/OqzOlTsdPQnMkH0Ch7y&#10;nEkF82SRgmAgn6dcHHmSLTOQVSn/v1D9AAAA//8DAFBLAQItABQABgAIAAAAIQC2gziS/gAAAOEB&#10;AAATAAAAAAAAAAAAAAAAAAAAAABbQ29udGVudF9UeXBlc10ueG1sUEsBAi0AFAAGAAgAAAAhADj9&#10;If/WAAAAlAEAAAsAAAAAAAAAAAAAAAAALwEAAF9yZWxzLy5yZWxzUEsBAi0AFAAGAAgAAAAhAMKB&#10;P+6CAgAAVQUAAA4AAAAAAAAAAAAAAAAALgIAAGRycy9lMm9Eb2MueG1sUEsBAi0AFAAGAAgAAAAh&#10;AJmwPGHgAAAACgEAAA8AAAAAAAAAAAAAAAAA3AQAAGRycy9kb3ducmV2LnhtbFBLBQYAAAAABAAE&#10;APMAAADpBQAAAAA=&#10;" adj="7565,10289,5400,10545" fillcolor="#156082 [3204]" strokecolor="#0a2f40 [1604]" strokeweight="1pt">
                <v:textbox>
                  <w:txbxContent>
                    <w:p w14:paraId="1716C084" w14:textId="77777777" w:rsidR="00970C1A" w:rsidRPr="009227DD" w:rsidRDefault="00970C1A" w:rsidP="00970C1A">
                      <w:pPr>
                        <w:jc w:val="center"/>
                        <w:rPr>
                          <w:rFonts w:ascii="Times New Roman" w:hAnsi="Times New Roman" w:cs="Times New Roman"/>
                          <w:sz w:val="28"/>
                          <w:szCs w:val="28"/>
                        </w:rPr>
                      </w:pPr>
                      <w:proofErr w:type="spellStart"/>
                      <w:r w:rsidRPr="009227DD">
                        <w:rPr>
                          <w:rFonts w:ascii="Times New Roman" w:hAnsi="Times New Roman" w:cs="Times New Roman"/>
                          <w:sz w:val="28"/>
                          <w:szCs w:val="28"/>
                        </w:rPr>
                        <w:t>Dzongkhag</w:t>
                      </w:r>
                      <w:proofErr w:type="spellEnd"/>
                      <w:r w:rsidRPr="009227DD">
                        <w:rPr>
                          <w:rFonts w:ascii="Times New Roman" w:hAnsi="Times New Roman" w:cs="Times New Roman"/>
                          <w:sz w:val="28"/>
                          <w:szCs w:val="28"/>
                        </w:rPr>
                        <w:t xml:space="preserve"> Coordination Committee</w:t>
                      </w:r>
                    </w:p>
                  </w:txbxContent>
                </v:textbox>
                <w10:wrap anchorx="margin"/>
              </v:shap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48509ABD" wp14:editId="777A0E38">
                <wp:simplePos x="0" y="0"/>
                <wp:positionH relativeFrom="column">
                  <wp:posOffset>1987095</wp:posOffset>
                </wp:positionH>
                <wp:positionV relativeFrom="paragraph">
                  <wp:posOffset>226005</wp:posOffset>
                </wp:positionV>
                <wp:extent cx="2499995" cy="745262"/>
                <wp:effectExtent l="0" t="0" r="14605" b="36195"/>
                <wp:wrapNone/>
                <wp:docPr id="4" name="Down Arrow Callout 4"/>
                <wp:cNvGraphicFramePr/>
                <a:graphic xmlns:a="http://schemas.openxmlformats.org/drawingml/2006/main">
                  <a:graphicData uri="http://schemas.microsoft.com/office/word/2010/wordprocessingShape">
                    <wps:wsp>
                      <wps:cNvSpPr/>
                      <wps:spPr>
                        <a:xfrm>
                          <a:off x="0" y="0"/>
                          <a:ext cx="2499995" cy="745262"/>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0C0716" w14:textId="77777777" w:rsidR="00970C1A" w:rsidRPr="00B91B66" w:rsidRDefault="00970C1A" w:rsidP="00970C1A">
                            <w:pPr>
                              <w:jc w:val="center"/>
                              <w:rPr>
                                <w:rFonts w:ascii="Times New Roman" w:hAnsi="Times New Roman" w:cs="Times New Roman"/>
                                <w:sz w:val="28"/>
                                <w:szCs w:val="28"/>
                              </w:rPr>
                            </w:pPr>
                            <w:r w:rsidRPr="00B91B66">
                              <w:rPr>
                                <w:rFonts w:ascii="Times New Roman" w:hAnsi="Times New Roman" w:cs="Times New Roman"/>
                                <w:sz w:val="28"/>
                                <w:szCs w:val="28"/>
                              </w:rPr>
                              <w:t>Board of Trustees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8509ABD"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4" o:spid="_x0000_s1027" type="#_x0000_t80" style="position:absolute;left:0;text-align:left;margin-left:156.45pt;margin-top:17.8pt;width:196.85pt;height:58.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dhQIAAGAFAAAOAAAAZHJzL2Uyb0RvYy54bWysVFFv2yAQfp+0/4B4X51ETrtGdaooUadJ&#10;VVutnfpMMMSWMMcOEjv79Tuw41ZttYdpfsDA3X18d3zH1XXXGHZQ6GuwBZ+eTThTVkJZ213Bfz7d&#10;fPnKmQ/ClsKAVQU/Ks+vl58/XbVuoWZQgSkVMgKxftG6glchuEWWeVmpRvgzcMqSUQM2ItASd1mJ&#10;oiX0xmSzyeQ8awFLhyCV97S76Y18mfC1VjLca+1VYKbgxC2kEdO4jWO2vBKLHQpX1XKgIf6BRSNq&#10;S4eOUBsRBNtj/Q6qqSWCBx3OJDQZaF1LlXKgbKaTN9k8VsKplAsVx7uxTP7/wcq7wwOyuix4zpkV&#10;DV3RBlrLVojQsrUwBvaB5bFOrfMLcn90DzisPE1j0p3GJv4pHdal2h7H2qouMEmbs/ySvjlnkmwX&#10;+Xx2Poug2Uu0Qx++KWhYnBS8JBqJxUAilVccbn3ow07uhBGZ9VzSLByNinSM/aE05RZPT9FJVWpt&#10;kB0E6UFIqWyY9qZKlKrfnk/oG7iNEYlpAozIujZmxB4AomLfY/dcB/8YqpIox+DJ34j1wWNEOhls&#10;GIOb2gJ+BGAoq+Hk3v9UpL40sUqh23bp3pNn3NlCeSQtIPRN4p28qekmboUPDwKpK6h/qNPDPQ3a&#10;QFtwGGacVYC/P9qP/iRWsnLWUpcV3P/aC1Scme+WZHw5zfPYlmmRzy9mtMDXlu1ri903a6CLm9Kb&#10;4mSaRv9gTlON0DzTg7CKp5JJWElnF1wGPC3Woe9+elKkWq2SG7WiE+HWPjoZwWOdo7qeumeBbpBj&#10;ICHfwakjxeKNEnvfGGlhtQ+g6yTTl7oON0BtnKQ0PDnxnXi9Tl4vD+PyDwAAAP//AwBQSwMEFAAG&#10;AAgAAAAhAGw/yjjdAAAACgEAAA8AAABkcnMvZG93bnJldi54bWxMj8FOwzAMhu9IvENkJG4sbacW&#10;KE0nhIAr2ooQx6wxTaFxqibdyp4ec4Lbb/nT78/VZnGDOOAUek8K0lUCAqn1pqdOwWvzdHUDIkRN&#10;Rg+eUME3BtjU52eVLo0/0hYPu9gJLqFQagU2xrGUMrQWnQ4rPyLx7sNPTkcep06aSR+53A0yS5JC&#10;Ot0TX7B6xAeL7ddudgo+Zfa+zX18O708U9Z4e3pM50apy4vl/g5ExCX+wfCrz+pQs9Pez2SCGBSs&#10;0+yWUQ55AYKB66TgsGcyXycg60r+f6H+AQAA//8DAFBLAQItABQABgAIAAAAIQC2gziS/gAAAOEB&#10;AAATAAAAAAAAAAAAAAAAAAAAAABbQ29udGVudF9UeXBlc10ueG1sUEsBAi0AFAAGAAgAAAAhADj9&#10;If/WAAAAlAEAAAsAAAAAAAAAAAAAAAAALwEAAF9yZWxzLy5yZWxzUEsBAi0AFAAGAAgAAAAhAD6p&#10;KV2FAgAAYAUAAA4AAAAAAAAAAAAAAAAALgIAAGRycy9lMm9Eb2MueG1sUEsBAi0AFAAGAAgAAAAh&#10;AGw/yjjdAAAACgEAAA8AAAAAAAAAAAAAAAAA3wQAAGRycy9kb3ducmV2LnhtbFBLBQYAAAAABAAE&#10;APMAAADpBQAAAAA=&#10;" adj="14035,9190,16200,9995" fillcolor="#156082 [3204]" strokecolor="#0a2f40 [1604]" strokeweight="1pt">
                <v:textbox>
                  <w:txbxContent>
                    <w:p w14:paraId="050C0716" w14:textId="77777777" w:rsidR="00970C1A" w:rsidRPr="00B91B66" w:rsidRDefault="00970C1A" w:rsidP="00970C1A">
                      <w:pPr>
                        <w:jc w:val="center"/>
                        <w:rPr>
                          <w:rFonts w:ascii="Times New Roman" w:hAnsi="Times New Roman" w:cs="Times New Roman"/>
                          <w:sz w:val="28"/>
                          <w:szCs w:val="28"/>
                        </w:rPr>
                      </w:pPr>
                      <w:r w:rsidRPr="00B91B66">
                        <w:rPr>
                          <w:rFonts w:ascii="Times New Roman" w:hAnsi="Times New Roman" w:cs="Times New Roman"/>
                          <w:sz w:val="28"/>
                          <w:szCs w:val="28"/>
                        </w:rPr>
                        <w:t>Board of Trustees</w:t>
                      </w:r>
                    </w:p>
                  </w:txbxContent>
                </v:textbox>
              </v:shape>
            </w:pict>
          </mc:Fallback>
        </mc:AlternateContent>
      </w:r>
      <w:r>
        <w:rPr>
          <w:rFonts w:ascii="Times New Roman" w:eastAsia="Times New Roman" w:hAnsi="Times New Roman" w:cs="Times New Roman"/>
          <w:b/>
          <w:bCs/>
          <w:noProof/>
          <w:sz w:val="24"/>
          <w:szCs w:val="24"/>
        </w:rPr>
        <w:drawing>
          <wp:inline distT="0" distB="0" distL="0" distR="0" wp14:anchorId="18A56927" wp14:editId="1CBFC327">
            <wp:extent cx="5486400" cy="3200400"/>
            <wp:effectExtent l="3810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5F9421F" w14:textId="77777777" w:rsidR="00C6062A" w:rsidRDefault="00C6062A" w:rsidP="00C6062A">
      <w:pPr>
        <w:spacing w:before="100" w:beforeAutospacing="1" w:after="100" w:afterAutospacing="1"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Profile of </w:t>
      </w:r>
      <w:r w:rsidRPr="005A753C">
        <w:rPr>
          <w:rFonts w:ascii="Times New Roman" w:eastAsia="Times New Roman" w:hAnsi="Times New Roman" w:cs="Times New Roman"/>
          <w:b/>
          <w:bCs/>
          <w:sz w:val="24"/>
          <w:szCs w:val="24"/>
        </w:rPr>
        <w:t xml:space="preserve">Office Bearers </w:t>
      </w:r>
    </w:p>
    <w:p w14:paraId="166A4E18" w14:textId="77777777" w:rsidR="00C6062A" w:rsidRDefault="00C6062A" w:rsidP="00C6062A">
      <w:pPr>
        <w:spacing w:after="0" w:line="240" w:lineRule="auto"/>
        <w:ind w:left="720"/>
        <w:rPr>
          <w:rFonts w:ascii="Times New Roman" w:eastAsia="Times New Roman" w:hAnsi="Times New Roman" w:cs="Times New Roman"/>
          <w:sz w:val="24"/>
          <w:szCs w:val="24"/>
        </w:rPr>
      </w:pPr>
      <w:r w:rsidRPr="005A753C">
        <w:rPr>
          <w:rFonts w:ascii="Times New Roman" w:eastAsia="Times New Roman" w:hAnsi="Times New Roman" w:cs="Times New Roman"/>
          <w:sz w:val="24"/>
          <w:szCs w:val="24"/>
        </w:rPr>
        <w:t>Mr. Sonam Tenzin – Executive Director</w:t>
      </w:r>
    </w:p>
    <w:p w14:paraId="0742B65B" w14:textId="77777777" w:rsidR="00C6062A" w:rsidRDefault="00C6062A" w:rsidP="00C6062A">
      <w:pPr>
        <w:spacing w:after="0" w:line="240" w:lineRule="auto"/>
        <w:ind w:left="720"/>
        <w:rPr>
          <w:rFonts w:ascii="Times New Roman" w:eastAsia="Times New Roman" w:hAnsi="Times New Roman" w:cs="Times New Roman"/>
          <w:sz w:val="24"/>
          <w:szCs w:val="24"/>
        </w:rPr>
      </w:pPr>
    </w:p>
    <w:p w14:paraId="255A670D" w14:textId="77777777" w:rsidR="00C6062A" w:rsidRPr="00C34EB2" w:rsidRDefault="00C6062A" w:rsidP="00C6062A">
      <w:pPr>
        <w:jc w:val="center"/>
        <w:rPr>
          <w:rFonts w:ascii="Times New Roman" w:hAnsi="Times New Roman" w:cs="Times New Roman"/>
          <w:b/>
          <w:bCs/>
          <w:sz w:val="24"/>
          <w:szCs w:val="24"/>
        </w:rPr>
      </w:pPr>
      <w:r w:rsidRPr="00F3179F">
        <w:rPr>
          <w:rFonts w:ascii="Times New Roman" w:hAnsi="Times New Roman" w:cs="Times New Roman"/>
          <w:b/>
          <w:bCs/>
          <w:sz w:val="24"/>
          <w:szCs w:val="24"/>
        </w:rPr>
        <w:t>Profile of Sonam Tenzin</w:t>
      </w:r>
    </w:p>
    <w:p w14:paraId="183014B9" w14:textId="77777777" w:rsidR="00C6062A" w:rsidRDefault="00C6062A" w:rsidP="00C6062A">
      <w:pPr>
        <w:spacing w:line="276" w:lineRule="auto"/>
        <w:jc w:val="center"/>
        <w:rPr>
          <w:rFonts w:ascii="Times New Roman" w:hAnsi="Times New Roman" w:cs="Times New Roman"/>
          <w:sz w:val="24"/>
          <w:szCs w:val="24"/>
        </w:rPr>
      </w:pPr>
      <w:r w:rsidRPr="006204B6">
        <w:rPr>
          <w:rFonts w:ascii="Times New Roman"/>
          <w:noProof/>
          <w:sz w:val="20"/>
        </w:rPr>
        <w:drawing>
          <wp:inline distT="0" distB="0" distL="0" distR="0" wp14:anchorId="7CED9DD2" wp14:editId="42CC6D90">
            <wp:extent cx="1562100" cy="1606550"/>
            <wp:effectExtent l="0" t="0" r="0" b="0"/>
            <wp:docPr id="6" name="Picture 6" descr="C:\Users\user\Desktop\ST\ST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T\STPhoto.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2100" cy="1606550"/>
                    </a:xfrm>
                    <a:prstGeom prst="rect">
                      <a:avLst/>
                    </a:prstGeom>
                    <a:noFill/>
                    <a:ln>
                      <a:noFill/>
                    </a:ln>
                  </pic:spPr>
                </pic:pic>
              </a:graphicData>
            </a:graphic>
          </wp:inline>
        </w:drawing>
      </w:r>
    </w:p>
    <w:p w14:paraId="0797BD20" w14:textId="77777777" w:rsidR="00C6062A" w:rsidRPr="0094648E" w:rsidRDefault="00C6062A" w:rsidP="00C6062A">
      <w:pPr>
        <w:spacing w:line="240" w:lineRule="auto"/>
        <w:jc w:val="both"/>
        <w:rPr>
          <w:rFonts w:ascii="Times New Roman" w:hAnsi="Times New Roman" w:cs="Times New Roman"/>
          <w:sz w:val="24"/>
          <w:szCs w:val="24"/>
        </w:rPr>
      </w:pPr>
      <w:r w:rsidRPr="0094648E">
        <w:rPr>
          <w:rFonts w:ascii="Times New Roman" w:hAnsi="Times New Roman" w:cs="Times New Roman"/>
          <w:sz w:val="24"/>
          <w:szCs w:val="24"/>
        </w:rPr>
        <w:t xml:space="preserve">Mr. Sonam Tenzin serves as the Executive Director of the </w:t>
      </w:r>
      <w:proofErr w:type="spellStart"/>
      <w:r w:rsidRPr="0094648E">
        <w:rPr>
          <w:rFonts w:ascii="Times New Roman" w:hAnsi="Times New Roman" w:cs="Times New Roman"/>
          <w:sz w:val="24"/>
          <w:szCs w:val="24"/>
        </w:rPr>
        <w:t>Tshokey</w:t>
      </w:r>
      <w:proofErr w:type="spellEnd"/>
      <w:r w:rsidRPr="0094648E">
        <w:rPr>
          <w:rFonts w:ascii="Times New Roman" w:hAnsi="Times New Roman" w:cs="Times New Roman"/>
          <w:sz w:val="24"/>
          <w:szCs w:val="24"/>
        </w:rPr>
        <w:t xml:space="preserve"> </w:t>
      </w:r>
      <w:proofErr w:type="spellStart"/>
      <w:r w:rsidRPr="0094648E">
        <w:rPr>
          <w:rFonts w:ascii="Times New Roman" w:hAnsi="Times New Roman" w:cs="Times New Roman"/>
          <w:sz w:val="24"/>
          <w:szCs w:val="24"/>
        </w:rPr>
        <w:t>Dorji</w:t>
      </w:r>
      <w:proofErr w:type="spellEnd"/>
      <w:r w:rsidRPr="0094648E">
        <w:rPr>
          <w:rFonts w:ascii="Times New Roman" w:hAnsi="Times New Roman" w:cs="Times New Roman"/>
          <w:sz w:val="24"/>
          <w:szCs w:val="24"/>
        </w:rPr>
        <w:t xml:space="preserve"> Foundation (TDF), leading strategic collaborations, governance integration, and investment frameworks to drive sustainable growth and impactful outcomes.</w:t>
      </w:r>
    </w:p>
    <w:p w14:paraId="633F25C7" w14:textId="77777777" w:rsidR="00C6062A" w:rsidRPr="0094648E" w:rsidRDefault="00C6062A" w:rsidP="00C6062A">
      <w:pPr>
        <w:spacing w:line="240" w:lineRule="auto"/>
        <w:jc w:val="both"/>
        <w:rPr>
          <w:rFonts w:ascii="Times New Roman" w:hAnsi="Times New Roman" w:cs="Times New Roman"/>
          <w:sz w:val="24"/>
          <w:szCs w:val="24"/>
        </w:rPr>
      </w:pPr>
      <w:r w:rsidRPr="0094648E">
        <w:rPr>
          <w:rFonts w:ascii="Times New Roman" w:hAnsi="Times New Roman" w:cs="Times New Roman"/>
          <w:sz w:val="24"/>
          <w:szCs w:val="24"/>
        </w:rPr>
        <w:lastRenderedPageBreak/>
        <w:t xml:space="preserve">With over 23 years in public service and more than three years in the private sector, Sonam brings extensive leadership experience. He has held senior executive roles in the Government of Bhutan, including Director of the Competition and Consumer Affairs Authority under the Ministry of Economic Affairs and Director of the Department of Information and Media under the Ministry of Information and Communications. His tenure in the Ministry of Finance saw his progression from Finance Officer and Senior Budget Officer to Chief Planning Officer and later </w:t>
      </w:r>
      <w:proofErr w:type="gramStart"/>
      <w:r w:rsidRPr="0094648E">
        <w:rPr>
          <w:rFonts w:ascii="Times New Roman" w:hAnsi="Times New Roman" w:cs="Times New Roman"/>
          <w:sz w:val="24"/>
          <w:szCs w:val="24"/>
        </w:rPr>
        <w:t>Chief</w:t>
      </w:r>
      <w:proofErr w:type="gramEnd"/>
      <w:r w:rsidRPr="0094648E">
        <w:rPr>
          <w:rFonts w:ascii="Times New Roman" w:hAnsi="Times New Roman" w:cs="Times New Roman"/>
          <w:sz w:val="24"/>
          <w:szCs w:val="24"/>
        </w:rPr>
        <w:t xml:space="preserve"> of the Department of Macroeconomic Affairs, where he played a key role in public policy, macroeconomic strategy, public finance, and regulatory oversight.</w:t>
      </w:r>
    </w:p>
    <w:p w14:paraId="08992321" w14:textId="77777777" w:rsidR="00C6062A" w:rsidRPr="0094648E" w:rsidRDefault="00C6062A" w:rsidP="00C6062A">
      <w:pPr>
        <w:spacing w:line="240" w:lineRule="auto"/>
        <w:jc w:val="both"/>
        <w:rPr>
          <w:rFonts w:ascii="Times New Roman" w:hAnsi="Times New Roman" w:cs="Times New Roman"/>
          <w:sz w:val="24"/>
          <w:szCs w:val="24"/>
        </w:rPr>
      </w:pPr>
      <w:r w:rsidRPr="0094648E">
        <w:rPr>
          <w:rFonts w:ascii="Times New Roman" w:hAnsi="Times New Roman" w:cs="Times New Roman"/>
          <w:sz w:val="24"/>
          <w:szCs w:val="24"/>
        </w:rPr>
        <w:t>In the private sector, Sonam has demonstrated strong financial leadership and entrepreneurial acumen. He has served as Executive Director in two leading Bhutanese companies, contributing to business growth, financial stewardship, and entrepreneurship development.</w:t>
      </w:r>
    </w:p>
    <w:p w14:paraId="5EF2BB92" w14:textId="75E568AD" w:rsidR="00C245EF" w:rsidRDefault="00C6062A" w:rsidP="00C6062A">
      <w:pPr>
        <w:spacing w:before="100" w:beforeAutospacing="1" w:after="100" w:afterAutospacing="1" w:line="240" w:lineRule="auto"/>
        <w:jc w:val="both"/>
        <w:rPr>
          <w:rFonts w:ascii="Times New Roman" w:eastAsia="Times New Roman" w:hAnsi="Times New Roman" w:cs="Times New Roman"/>
          <w:b/>
          <w:bCs/>
          <w:sz w:val="24"/>
          <w:szCs w:val="24"/>
        </w:rPr>
      </w:pPr>
      <w:r w:rsidRPr="0094648E">
        <w:rPr>
          <w:rFonts w:ascii="Times New Roman" w:hAnsi="Times New Roman" w:cs="Times New Roman"/>
          <w:sz w:val="24"/>
          <w:szCs w:val="24"/>
        </w:rPr>
        <w:t>Sonam holds an MBA in Finance from Edith Cowan University, Australia, a Postgraduate Diploma in Financial Management, and a Bachelor’s Degree in Economics (</w:t>
      </w:r>
      <w:proofErr w:type="spellStart"/>
      <w:r w:rsidRPr="0094648E">
        <w:rPr>
          <w:rFonts w:ascii="Times New Roman" w:hAnsi="Times New Roman" w:cs="Times New Roman"/>
          <w:sz w:val="24"/>
          <w:szCs w:val="24"/>
        </w:rPr>
        <w:t>Honours</w:t>
      </w:r>
      <w:proofErr w:type="spellEnd"/>
      <w:r w:rsidRPr="0094648E">
        <w:rPr>
          <w:rFonts w:ascii="Times New Roman" w:hAnsi="Times New Roman" w:cs="Times New Roman"/>
          <w:sz w:val="24"/>
          <w:szCs w:val="24"/>
        </w:rPr>
        <w:t xml:space="preserve">) from </w:t>
      </w:r>
      <w:proofErr w:type="spellStart"/>
      <w:r w:rsidRPr="0094648E">
        <w:rPr>
          <w:rFonts w:ascii="Times New Roman" w:hAnsi="Times New Roman" w:cs="Times New Roman"/>
          <w:sz w:val="24"/>
          <w:szCs w:val="24"/>
        </w:rPr>
        <w:t>Sherubtse</w:t>
      </w:r>
      <w:proofErr w:type="spellEnd"/>
      <w:r w:rsidRPr="0094648E">
        <w:rPr>
          <w:rFonts w:ascii="Times New Roman" w:hAnsi="Times New Roman" w:cs="Times New Roman"/>
          <w:sz w:val="24"/>
          <w:szCs w:val="24"/>
        </w:rPr>
        <w:t xml:space="preserve"> College, Delhi University. His diverse expertise and leadership continue to enhance TDF’s mission of preserving and promoting Buddha Dharma while fostering governance excellence and sustainable impact.</w:t>
      </w:r>
    </w:p>
    <w:p w14:paraId="449840F3" w14:textId="6D0E7F6C" w:rsidR="001E6D6B" w:rsidRDefault="001E6D6B" w:rsidP="001E6D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Profile of </w:t>
      </w:r>
      <w:proofErr w:type="spellStart"/>
      <w:r w:rsidRPr="005A753C">
        <w:rPr>
          <w:rFonts w:ascii="Times New Roman" w:eastAsia="Times New Roman" w:hAnsi="Times New Roman" w:cs="Times New Roman"/>
          <w:sz w:val="24"/>
          <w:szCs w:val="24"/>
        </w:rPr>
        <w:t>Lopen</w:t>
      </w:r>
      <w:proofErr w:type="spellEnd"/>
      <w:r w:rsidRPr="005A753C">
        <w:rPr>
          <w:rFonts w:ascii="Times New Roman" w:eastAsia="Times New Roman" w:hAnsi="Times New Roman" w:cs="Times New Roman"/>
          <w:sz w:val="24"/>
          <w:szCs w:val="24"/>
        </w:rPr>
        <w:t xml:space="preserve"> </w:t>
      </w:r>
      <w:proofErr w:type="spellStart"/>
      <w:r w:rsidRPr="005A753C">
        <w:rPr>
          <w:rFonts w:ascii="Times New Roman" w:eastAsia="Times New Roman" w:hAnsi="Times New Roman" w:cs="Times New Roman"/>
          <w:sz w:val="24"/>
          <w:szCs w:val="24"/>
        </w:rPr>
        <w:t>Jigme</w:t>
      </w:r>
      <w:proofErr w:type="spellEnd"/>
      <w:r w:rsidRPr="005A753C">
        <w:rPr>
          <w:rFonts w:ascii="Times New Roman" w:eastAsia="Times New Roman" w:hAnsi="Times New Roman" w:cs="Times New Roman"/>
          <w:sz w:val="24"/>
          <w:szCs w:val="24"/>
        </w:rPr>
        <w:t xml:space="preserve"> Tenzin – Administrative Manager</w:t>
      </w:r>
    </w:p>
    <w:p w14:paraId="2000762F" w14:textId="77777777" w:rsidR="001E6D6B" w:rsidRPr="005A753C" w:rsidRDefault="001E6D6B" w:rsidP="001E6D6B">
      <w:pPr>
        <w:spacing w:after="0" w:line="240" w:lineRule="auto"/>
        <w:ind w:left="720"/>
        <w:rPr>
          <w:rFonts w:ascii="Times New Roman" w:eastAsia="Times New Roman" w:hAnsi="Times New Roman" w:cs="Times New Roman"/>
          <w:sz w:val="24"/>
          <w:szCs w:val="24"/>
        </w:rPr>
      </w:pPr>
    </w:p>
    <w:p w14:paraId="4CC29CA0" w14:textId="388BE713" w:rsidR="001E6D6B" w:rsidRDefault="001E6D6B" w:rsidP="001E6D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Profile of </w:t>
      </w:r>
      <w:proofErr w:type="spellStart"/>
      <w:r w:rsidRPr="005A753C">
        <w:rPr>
          <w:rFonts w:ascii="Times New Roman" w:eastAsia="Times New Roman" w:hAnsi="Times New Roman" w:cs="Times New Roman"/>
          <w:sz w:val="24"/>
          <w:szCs w:val="24"/>
        </w:rPr>
        <w:t>Lopen</w:t>
      </w:r>
      <w:proofErr w:type="spellEnd"/>
      <w:r w:rsidRPr="005A753C">
        <w:rPr>
          <w:rFonts w:ascii="Times New Roman" w:eastAsia="Times New Roman" w:hAnsi="Times New Roman" w:cs="Times New Roman"/>
          <w:sz w:val="24"/>
          <w:szCs w:val="24"/>
        </w:rPr>
        <w:t xml:space="preserve"> </w:t>
      </w:r>
      <w:proofErr w:type="spellStart"/>
      <w:r w:rsidRPr="005A753C">
        <w:rPr>
          <w:rFonts w:ascii="Times New Roman" w:eastAsia="Times New Roman" w:hAnsi="Times New Roman" w:cs="Times New Roman"/>
          <w:sz w:val="24"/>
          <w:szCs w:val="24"/>
        </w:rPr>
        <w:t>Tshering</w:t>
      </w:r>
      <w:proofErr w:type="spellEnd"/>
      <w:r w:rsidRPr="005A753C">
        <w:rPr>
          <w:rFonts w:ascii="Times New Roman" w:eastAsia="Times New Roman" w:hAnsi="Times New Roman" w:cs="Times New Roman"/>
          <w:sz w:val="24"/>
          <w:szCs w:val="24"/>
        </w:rPr>
        <w:t xml:space="preserve"> </w:t>
      </w:r>
      <w:proofErr w:type="spellStart"/>
      <w:r w:rsidRPr="005A753C">
        <w:rPr>
          <w:rFonts w:ascii="Times New Roman" w:eastAsia="Times New Roman" w:hAnsi="Times New Roman" w:cs="Times New Roman"/>
          <w:sz w:val="24"/>
          <w:szCs w:val="24"/>
        </w:rPr>
        <w:t>Dorji</w:t>
      </w:r>
      <w:proofErr w:type="spellEnd"/>
      <w:r w:rsidRPr="005A753C">
        <w:rPr>
          <w:rFonts w:ascii="Times New Roman" w:eastAsia="Times New Roman" w:hAnsi="Times New Roman" w:cs="Times New Roman"/>
          <w:sz w:val="24"/>
          <w:szCs w:val="24"/>
        </w:rPr>
        <w:t xml:space="preserve"> – Program Manager</w:t>
      </w:r>
    </w:p>
    <w:p w14:paraId="60FF7EC3" w14:textId="77777777" w:rsidR="001E6D6B" w:rsidRPr="005A753C" w:rsidRDefault="001E6D6B" w:rsidP="001E6D6B">
      <w:pPr>
        <w:spacing w:after="0" w:line="240" w:lineRule="auto"/>
        <w:ind w:left="720"/>
        <w:rPr>
          <w:rFonts w:ascii="Times New Roman" w:eastAsia="Times New Roman" w:hAnsi="Times New Roman" w:cs="Times New Roman"/>
          <w:sz w:val="24"/>
          <w:szCs w:val="24"/>
        </w:rPr>
      </w:pPr>
    </w:p>
    <w:p w14:paraId="44AEFA79" w14:textId="7BCA548A" w:rsidR="001E6D6B" w:rsidRPr="005A753C" w:rsidRDefault="001E6D6B" w:rsidP="001E6D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Profile of </w:t>
      </w:r>
      <w:r w:rsidRPr="005A753C">
        <w:rPr>
          <w:rFonts w:ascii="Times New Roman" w:eastAsia="Times New Roman" w:hAnsi="Times New Roman" w:cs="Times New Roman"/>
          <w:sz w:val="24"/>
          <w:szCs w:val="24"/>
        </w:rPr>
        <w:t xml:space="preserve">Ms. Kinley </w:t>
      </w:r>
      <w:proofErr w:type="spellStart"/>
      <w:r w:rsidRPr="005A753C">
        <w:rPr>
          <w:rFonts w:ascii="Times New Roman" w:eastAsia="Times New Roman" w:hAnsi="Times New Roman" w:cs="Times New Roman"/>
          <w:sz w:val="24"/>
          <w:szCs w:val="24"/>
        </w:rPr>
        <w:t>Dema</w:t>
      </w:r>
      <w:proofErr w:type="spellEnd"/>
      <w:r w:rsidRPr="005A753C">
        <w:rPr>
          <w:rFonts w:ascii="Times New Roman" w:eastAsia="Times New Roman" w:hAnsi="Times New Roman" w:cs="Times New Roman"/>
          <w:sz w:val="24"/>
          <w:szCs w:val="24"/>
        </w:rPr>
        <w:t xml:space="preserve"> – Finance Manager</w:t>
      </w:r>
    </w:p>
    <w:p w14:paraId="68C7083E" w14:textId="77777777" w:rsidR="007A0571" w:rsidRDefault="007A0571" w:rsidP="007A0571">
      <w:pPr>
        <w:spacing w:before="100" w:beforeAutospacing="1" w:after="100" w:afterAutospacing="1" w:line="240" w:lineRule="auto"/>
        <w:rPr>
          <w:rFonts w:ascii="Times New Roman" w:eastAsia="Times New Roman" w:hAnsi="Times New Roman" w:cs="Times New Roman"/>
          <w:b/>
          <w:bCs/>
          <w:sz w:val="24"/>
          <w:szCs w:val="24"/>
        </w:rPr>
      </w:pPr>
    </w:p>
    <w:p w14:paraId="471A2689" w14:textId="77777777" w:rsidR="007A0571" w:rsidRPr="00A419FB" w:rsidRDefault="007A0571" w:rsidP="007A0571">
      <w:p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b/>
          <w:bCs/>
          <w:sz w:val="24"/>
          <w:szCs w:val="24"/>
        </w:rPr>
        <w:t>Brochures</w:t>
      </w:r>
      <w:r w:rsidRPr="00A419FB">
        <w:rPr>
          <w:rFonts w:ascii="Times New Roman" w:eastAsia="Times New Roman" w:hAnsi="Times New Roman" w:cs="Times New Roman"/>
          <w:sz w:val="24"/>
          <w:szCs w:val="24"/>
        </w:rPr>
        <w:t>:</w:t>
      </w:r>
    </w:p>
    <w:p w14:paraId="096C390C" w14:textId="51454077" w:rsidR="00C245EF" w:rsidRDefault="007A0571" w:rsidP="007A0571">
      <w:p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sz w:val="24"/>
          <w:szCs w:val="24"/>
        </w:rPr>
        <w:t>Downloadable brochures that summarize TDF’s mission, history, and programs (PDF format).</w:t>
      </w:r>
    </w:p>
    <w:p w14:paraId="1A5E7E21" w14:textId="77777777" w:rsidR="002B19C7" w:rsidRDefault="002B19C7" w:rsidP="007A0571">
      <w:pPr>
        <w:spacing w:before="100" w:beforeAutospacing="1" w:after="100" w:afterAutospacing="1" w:line="240" w:lineRule="auto"/>
        <w:rPr>
          <w:rStyle w:val="Strong"/>
          <w:rFonts w:ascii="Times New Roman" w:hAnsi="Times New Roman" w:cs="Times New Roman"/>
          <w:color w:val="000000"/>
          <w:sz w:val="24"/>
          <w:szCs w:val="24"/>
          <w:shd w:val="clear" w:color="auto" w:fill="FFFFFF"/>
        </w:rPr>
      </w:pPr>
    </w:p>
    <w:p w14:paraId="106442AB" w14:textId="77777777" w:rsidR="007A0571" w:rsidRPr="00A419FB" w:rsidRDefault="007A0571" w:rsidP="007A0571">
      <w:pPr>
        <w:spacing w:before="100" w:beforeAutospacing="1" w:after="100" w:afterAutospacing="1" w:line="240" w:lineRule="auto"/>
        <w:outlineLvl w:val="3"/>
        <w:rPr>
          <w:rFonts w:ascii="Times New Roman" w:eastAsia="Times New Roman" w:hAnsi="Times New Roman" w:cs="Times New Roman"/>
          <w:b/>
          <w:bCs/>
          <w:sz w:val="24"/>
          <w:szCs w:val="24"/>
        </w:rPr>
      </w:pPr>
      <w:r w:rsidRPr="00A419FB">
        <w:rPr>
          <w:rFonts w:ascii="Times New Roman" w:eastAsia="Times New Roman" w:hAnsi="Times New Roman" w:cs="Times New Roman"/>
          <w:b/>
          <w:bCs/>
          <w:sz w:val="24"/>
          <w:szCs w:val="24"/>
        </w:rPr>
        <w:t>Monastic Centers</w:t>
      </w:r>
    </w:p>
    <w:p w14:paraId="715E4D5F" w14:textId="77777777" w:rsidR="007A0571" w:rsidRPr="00A419FB" w:rsidRDefault="007A0571" w:rsidP="007A057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b/>
          <w:bCs/>
          <w:sz w:val="24"/>
          <w:szCs w:val="24"/>
        </w:rPr>
        <w:t>Overview</w:t>
      </w:r>
      <w:r w:rsidRPr="00A419FB">
        <w:rPr>
          <w:rFonts w:ascii="Times New Roman" w:eastAsia="Times New Roman" w:hAnsi="Times New Roman" w:cs="Times New Roman"/>
          <w:sz w:val="24"/>
          <w:szCs w:val="24"/>
        </w:rPr>
        <w:t>: Description of all the affiliated monastic centers under TDF.</w:t>
      </w:r>
    </w:p>
    <w:p w14:paraId="49CB18A4" w14:textId="77777777" w:rsidR="007A0571" w:rsidRPr="00A419FB" w:rsidRDefault="007A0571" w:rsidP="007A057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b/>
          <w:bCs/>
          <w:sz w:val="24"/>
          <w:szCs w:val="24"/>
        </w:rPr>
        <w:t>Interactive Map</w:t>
      </w:r>
      <w:r w:rsidRPr="00A419FB">
        <w:rPr>
          <w:rFonts w:ascii="Times New Roman" w:eastAsia="Times New Roman" w:hAnsi="Times New Roman" w:cs="Times New Roman"/>
          <w:sz w:val="24"/>
          <w:szCs w:val="24"/>
        </w:rPr>
        <w:t>: Pinpoint the locations of each monastic center in Bhutan and globally.</w:t>
      </w:r>
    </w:p>
    <w:p w14:paraId="0F7D3169" w14:textId="77777777" w:rsidR="007A0571" w:rsidRPr="00A419FB" w:rsidRDefault="007A0571" w:rsidP="007A057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b/>
          <w:bCs/>
          <w:sz w:val="24"/>
          <w:szCs w:val="24"/>
        </w:rPr>
        <w:t>Centers</w:t>
      </w:r>
      <w:r w:rsidRPr="00A419FB">
        <w:rPr>
          <w:rFonts w:ascii="Times New Roman" w:eastAsia="Times New Roman" w:hAnsi="Times New Roman" w:cs="Times New Roman"/>
          <w:sz w:val="24"/>
          <w:szCs w:val="24"/>
        </w:rPr>
        <w:t>:</w:t>
      </w:r>
    </w:p>
    <w:p w14:paraId="50DD36DA" w14:textId="77777777" w:rsidR="007A0571" w:rsidRPr="00A419FB" w:rsidRDefault="007A0571" w:rsidP="007A0571">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sz w:val="24"/>
          <w:szCs w:val="24"/>
        </w:rPr>
        <w:t>Detailed pages for each center with:</w:t>
      </w:r>
    </w:p>
    <w:p w14:paraId="518E1B64" w14:textId="77777777" w:rsidR="007A0571" w:rsidRPr="00A419FB" w:rsidRDefault="007A0571" w:rsidP="007A0571">
      <w:pPr>
        <w:numPr>
          <w:ilvl w:val="2"/>
          <w:numId w:val="5"/>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sz w:val="24"/>
          <w:szCs w:val="24"/>
        </w:rPr>
        <w:t>History.</w:t>
      </w:r>
    </w:p>
    <w:p w14:paraId="53BDAF22" w14:textId="77777777" w:rsidR="007A0571" w:rsidRPr="00A419FB" w:rsidRDefault="007A0571" w:rsidP="007A0571">
      <w:pPr>
        <w:numPr>
          <w:ilvl w:val="2"/>
          <w:numId w:val="5"/>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sz w:val="24"/>
          <w:szCs w:val="24"/>
        </w:rPr>
        <w:t>Current activities/programs.</w:t>
      </w:r>
    </w:p>
    <w:p w14:paraId="2EF48318" w14:textId="77777777" w:rsidR="007A0571" w:rsidRPr="00A419FB" w:rsidRDefault="007A0571" w:rsidP="007A0571">
      <w:pPr>
        <w:numPr>
          <w:ilvl w:val="2"/>
          <w:numId w:val="5"/>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sz w:val="24"/>
          <w:szCs w:val="24"/>
        </w:rPr>
        <w:t>Resident monks and teachings offered.</w:t>
      </w:r>
    </w:p>
    <w:p w14:paraId="7555FE17" w14:textId="77777777" w:rsidR="007A0571" w:rsidRDefault="007A0571" w:rsidP="007A0571">
      <w:pPr>
        <w:numPr>
          <w:ilvl w:val="2"/>
          <w:numId w:val="5"/>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sz w:val="24"/>
          <w:szCs w:val="24"/>
        </w:rPr>
        <w:t>Photo galleries.</w:t>
      </w:r>
    </w:p>
    <w:p w14:paraId="03B5F6CE" w14:textId="7F01B868" w:rsidR="00C245EF" w:rsidRDefault="007A0571" w:rsidP="007A0571">
      <w:pPr>
        <w:spacing w:before="100" w:beforeAutospacing="1" w:after="100" w:afterAutospacing="1" w:line="240" w:lineRule="auto"/>
        <w:rPr>
          <w:rStyle w:val="Strong"/>
          <w:rFonts w:ascii="Times New Roman" w:hAnsi="Times New Roman" w:cs="Times New Roman"/>
          <w:color w:val="000000"/>
          <w:sz w:val="24"/>
          <w:szCs w:val="24"/>
          <w:shd w:val="clear" w:color="auto" w:fill="FFFFFF"/>
        </w:rPr>
      </w:pPr>
      <w:proofErr w:type="spellStart"/>
      <w:r w:rsidRPr="00315DE7">
        <w:rPr>
          <w:rFonts w:ascii="Times New Roman" w:eastAsia="Times New Roman" w:hAnsi="Times New Roman" w:cs="Times New Roman"/>
          <w:b/>
          <w:bCs/>
          <w:sz w:val="24"/>
          <w:szCs w:val="24"/>
        </w:rPr>
        <w:t>Lhodrak</w:t>
      </w:r>
      <w:proofErr w:type="spellEnd"/>
      <w:r w:rsidRPr="00315DE7">
        <w:rPr>
          <w:rFonts w:ascii="Times New Roman" w:eastAsia="Times New Roman" w:hAnsi="Times New Roman" w:cs="Times New Roman"/>
          <w:b/>
          <w:bCs/>
          <w:sz w:val="24"/>
          <w:szCs w:val="24"/>
        </w:rPr>
        <w:t xml:space="preserve"> </w:t>
      </w:r>
      <w:proofErr w:type="spellStart"/>
      <w:r w:rsidRPr="00315DE7">
        <w:rPr>
          <w:rFonts w:ascii="Times New Roman" w:eastAsia="Times New Roman" w:hAnsi="Times New Roman" w:cs="Times New Roman"/>
          <w:b/>
          <w:bCs/>
          <w:sz w:val="24"/>
          <w:szCs w:val="24"/>
        </w:rPr>
        <w:t>Kharchu</w:t>
      </w:r>
      <w:proofErr w:type="spellEnd"/>
      <w:r w:rsidRPr="00315DE7">
        <w:rPr>
          <w:rFonts w:ascii="Times New Roman" w:eastAsia="Times New Roman" w:hAnsi="Times New Roman" w:cs="Times New Roman"/>
          <w:b/>
          <w:bCs/>
          <w:sz w:val="24"/>
          <w:szCs w:val="24"/>
        </w:rPr>
        <w:t xml:space="preserve"> </w:t>
      </w:r>
      <w:proofErr w:type="spellStart"/>
      <w:r w:rsidRPr="00315DE7">
        <w:rPr>
          <w:rFonts w:ascii="Times New Roman" w:eastAsia="Times New Roman" w:hAnsi="Times New Roman" w:cs="Times New Roman"/>
          <w:b/>
          <w:bCs/>
          <w:sz w:val="24"/>
          <w:szCs w:val="24"/>
        </w:rPr>
        <w:t>Gaden</w:t>
      </w:r>
      <w:proofErr w:type="spellEnd"/>
      <w:r w:rsidRPr="00315DE7">
        <w:rPr>
          <w:rFonts w:ascii="Times New Roman" w:eastAsia="Times New Roman" w:hAnsi="Times New Roman" w:cs="Times New Roman"/>
          <w:b/>
          <w:bCs/>
          <w:sz w:val="24"/>
          <w:szCs w:val="24"/>
        </w:rPr>
        <w:t xml:space="preserve"> </w:t>
      </w:r>
      <w:proofErr w:type="spellStart"/>
      <w:r w:rsidRPr="00315DE7">
        <w:rPr>
          <w:rFonts w:ascii="Times New Roman" w:eastAsia="Times New Roman" w:hAnsi="Times New Roman" w:cs="Times New Roman"/>
          <w:b/>
          <w:bCs/>
          <w:sz w:val="24"/>
          <w:szCs w:val="24"/>
        </w:rPr>
        <w:t>Dudjom</w:t>
      </w:r>
      <w:proofErr w:type="spellEnd"/>
      <w:r w:rsidRPr="00315DE7">
        <w:rPr>
          <w:rFonts w:ascii="Times New Roman" w:eastAsia="Times New Roman" w:hAnsi="Times New Roman" w:cs="Times New Roman"/>
          <w:b/>
          <w:bCs/>
          <w:sz w:val="24"/>
          <w:szCs w:val="24"/>
        </w:rPr>
        <w:t xml:space="preserve"> </w:t>
      </w:r>
      <w:proofErr w:type="spellStart"/>
      <w:r w:rsidRPr="00315DE7">
        <w:rPr>
          <w:rFonts w:ascii="Times New Roman" w:eastAsia="Times New Roman" w:hAnsi="Times New Roman" w:cs="Times New Roman"/>
          <w:b/>
          <w:bCs/>
          <w:sz w:val="24"/>
          <w:szCs w:val="24"/>
        </w:rPr>
        <w:t>Nampar</w:t>
      </w:r>
      <w:proofErr w:type="spellEnd"/>
      <w:r w:rsidRPr="00315DE7">
        <w:rPr>
          <w:rFonts w:ascii="Times New Roman" w:eastAsia="Times New Roman" w:hAnsi="Times New Roman" w:cs="Times New Roman"/>
          <w:b/>
          <w:bCs/>
          <w:sz w:val="24"/>
          <w:szCs w:val="24"/>
        </w:rPr>
        <w:t xml:space="preserve"> </w:t>
      </w:r>
      <w:proofErr w:type="spellStart"/>
      <w:r w:rsidRPr="00315DE7">
        <w:rPr>
          <w:rFonts w:ascii="Times New Roman" w:eastAsia="Times New Roman" w:hAnsi="Times New Roman" w:cs="Times New Roman"/>
          <w:b/>
          <w:bCs/>
          <w:sz w:val="24"/>
          <w:szCs w:val="24"/>
        </w:rPr>
        <w:t>Gyalwai</w:t>
      </w:r>
      <w:proofErr w:type="spellEnd"/>
      <w:r w:rsidRPr="00315DE7">
        <w:rPr>
          <w:rFonts w:ascii="Times New Roman" w:eastAsia="Times New Roman" w:hAnsi="Times New Roman" w:cs="Times New Roman"/>
          <w:b/>
          <w:bCs/>
          <w:sz w:val="24"/>
          <w:szCs w:val="24"/>
        </w:rPr>
        <w:t xml:space="preserve"> Ling</w:t>
      </w:r>
    </w:p>
    <w:p w14:paraId="3DBE6B98" w14:textId="663BD780" w:rsidR="00C245EF" w:rsidRDefault="007A0571" w:rsidP="00C245EF">
      <w:pPr>
        <w:spacing w:before="100" w:beforeAutospacing="1" w:after="100" w:afterAutospacing="1" w:line="240" w:lineRule="auto"/>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noProof/>
          <w:color w:val="000000"/>
          <w:sz w:val="24"/>
          <w:szCs w:val="24"/>
          <w:shd w:val="clear" w:color="auto" w:fill="FFFFFF"/>
        </w:rPr>
        <w:lastRenderedPageBreak/>
        <w:drawing>
          <wp:inline distT="0" distB="0" distL="0" distR="0" wp14:anchorId="56BF3C0D" wp14:editId="302067D3">
            <wp:extent cx="5383530" cy="268859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3530" cy="2688590"/>
                    </a:xfrm>
                    <a:prstGeom prst="rect">
                      <a:avLst/>
                    </a:prstGeom>
                    <a:noFill/>
                  </pic:spPr>
                </pic:pic>
              </a:graphicData>
            </a:graphic>
          </wp:inline>
        </w:drawing>
      </w:r>
    </w:p>
    <w:p w14:paraId="0CCF4F6F" w14:textId="77777777" w:rsidR="007A0571" w:rsidRPr="00315DE7" w:rsidRDefault="007A0571" w:rsidP="007A0571">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315DE7">
        <w:rPr>
          <w:rFonts w:ascii="Times New Roman" w:eastAsia="Times New Roman" w:hAnsi="Times New Roman" w:cs="Times New Roman"/>
          <w:sz w:val="24"/>
          <w:szCs w:val="24"/>
        </w:rPr>
        <w:t>Lhodrak</w:t>
      </w:r>
      <w:proofErr w:type="spellEnd"/>
      <w:r w:rsidRPr="00315DE7">
        <w:rPr>
          <w:rFonts w:ascii="Times New Roman" w:eastAsia="Times New Roman" w:hAnsi="Times New Roman" w:cs="Times New Roman"/>
          <w:sz w:val="24"/>
          <w:szCs w:val="24"/>
        </w:rPr>
        <w:t xml:space="preserve"> </w:t>
      </w:r>
      <w:proofErr w:type="spellStart"/>
      <w:r w:rsidRPr="00315DE7">
        <w:rPr>
          <w:rFonts w:ascii="Times New Roman" w:eastAsia="Times New Roman" w:hAnsi="Times New Roman" w:cs="Times New Roman"/>
          <w:sz w:val="24"/>
          <w:szCs w:val="24"/>
        </w:rPr>
        <w:t>Kharchu</w:t>
      </w:r>
      <w:proofErr w:type="spellEnd"/>
      <w:r w:rsidRPr="00315DE7">
        <w:rPr>
          <w:rFonts w:ascii="Times New Roman" w:eastAsia="Times New Roman" w:hAnsi="Times New Roman" w:cs="Times New Roman"/>
          <w:sz w:val="24"/>
          <w:szCs w:val="24"/>
        </w:rPr>
        <w:t xml:space="preserve"> </w:t>
      </w:r>
      <w:proofErr w:type="spellStart"/>
      <w:r w:rsidRPr="00315DE7">
        <w:rPr>
          <w:rFonts w:ascii="Times New Roman" w:eastAsia="Times New Roman" w:hAnsi="Times New Roman" w:cs="Times New Roman"/>
          <w:sz w:val="24"/>
          <w:szCs w:val="24"/>
        </w:rPr>
        <w:t>Gaden</w:t>
      </w:r>
      <w:proofErr w:type="spellEnd"/>
      <w:r w:rsidRPr="00315DE7">
        <w:rPr>
          <w:rFonts w:ascii="Times New Roman" w:eastAsia="Times New Roman" w:hAnsi="Times New Roman" w:cs="Times New Roman"/>
          <w:sz w:val="24"/>
          <w:szCs w:val="24"/>
        </w:rPr>
        <w:t xml:space="preserve"> </w:t>
      </w:r>
      <w:proofErr w:type="spellStart"/>
      <w:r w:rsidRPr="00315DE7">
        <w:rPr>
          <w:rFonts w:ascii="Times New Roman" w:eastAsia="Times New Roman" w:hAnsi="Times New Roman" w:cs="Times New Roman"/>
          <w:sz w:val="24"/>
          <w:szCs w:val="24"/>
        </w:rPr>
        <w:t>Dudjom</w:t>
      </w:r>
      <w:proofErr w:type="spellEnd"/>
      <w:r w:rsidRPr="00315DE7">
        <w:rPr>
          <w:rFonts w:ascii="Times New Roman" w:eastAsia="Times New Roman" w:hAnsi="Times New Roman" w:cs="Times New Roman"/>
          <w:sz w:val="24"/>
          <w:szCs w:val="24"/>
        </w:rPr>
        <w:t xml:space="preserve"> </w:t>
      </w:r>
      <w:proofErr w:type="spellStart"/>
      <w:r w:rsidRPr="00315DE7">
        <w:rPr>
          <w:rFonts w:ascii="Times New Roman" w:eastAsia="Times New Roman" w:hAnsi="Times New Roman" w:cs="Times New Roman"/>
          <w:sz w:val="24"/>
          <w:szCs w:val="24"/>
        </w:rPr>
        <w:t>Nampar</w:t>
      </w:r>
      <w:proofErr w:type="spellEnd"/>
      <w:r w:rsidRPr="00315DE7">
        <w:rPr>
          <w:rFonts w:ascii="Times New Roman" w:eastAsia="Times New Roman" w:hAnsi="Times New Roman" w:cs="Times New Roman"/>
          <w:sz w:val="24"/>
          <w:szCs w:val="24"/>
        </w:rPr>
        <w:t xml:space="preserve"> </w:t>
      </w:r>
      <w:proofErr w:type="spellStart"/>
      <w:r w:rsidRPr="00315DE7">
        <w:rPr>
          <w:rFonts w:ascii="Times New Roman" w:eastAsia="Times New Roman" w:hAnsi="Times New Roman" w:cs="Times New Roman"/>
          <w:sz w:val="24"/>
          <w:szCs w:val="24"/>
        </w:rPr>
        <w:t>Gyalwai</w:t>
      </w:r>
      <w:proofErr w:type="spellEnd"/>
      <w:r w:rsidRPr="00315DE7">
        <w:rPr>
          <w:rFonts w:ascii="Times New Roman" w:eastAsia="Times New Roman" w:hAnsi="Times New Roman" w:cs="Times New Roman"/>
          <w:sz w:val="24"/>
          <w:szCs w:val="24"/>
        </w:rPr>
        <w:t xml:space="preserve"> Ling, popularly known as </w:t>
      </w:r>
      <w:proofErr w:type="spellStart"/>
      <w:r w:rsidRPr="00315DE7">
        <w:rPr>
          <w:rFonts w:ascii="Times New Roman" w:eastAsia="Times New Roman" w:hAnsi="Times New Roman" w:cs="Times New Roman"/>
          <w:sz w:val="24"/>
          <w:szCs w:val="24"/>
        </w:rPr>
        <w:t>Lhodrak</w:t>
      </w:r>
      <w:proofErr w:type="spellEnd"/>
      <w:r w:rsidRPr="00315DE7">
        <w:rPr>
          <w:rFonts w:ascii="Times New Roman" w:eastAsia="Times New Roman" w:hAnsi="Times New Roman" w:cs="Times New Roman"/>
          <w:sz w:val="24"/>
          <w:szCs w:val="24"/>
        </w:rPr>
        <w:t xml:space="preserve"> </w:t>
      </w:r>
      <w:proofErr w:type="spellStart"/>
      <w:r w:rsidRPr="00315DE7">
        <w:rPr>
          <w:rFonts w:ascii="Times New Roman" w:eastAsia="Times New Roman" w:hAnsi="Times New Roman" w:cs="Times New Roman"/>
          <w:sz w:val="24"/>
          <w:szCs w:val="24"/>
        </w:rPr>
        <w:t>Kharchu</w:t>
      </w:r>
      <w:proofErr w:type="spellEnd"/>
      <w:r w:rsidRPr="00315DE7">
        <w:rPr>
          <w:rFonts w:ascii="Times New Roman" w:eastAsia="Times New Roman" w:hAnsi="Times New Roman" w:cs="Times New Roman"/>
          <w:sz w:val="24"/>
          <w:szCs w:val="24"/>
        </w:rPr>
        <w:t xml:space="preserve"> </w:t>
      </w:r>
      <w:proofErr w:type="spellStart"/>
      <w:r w:rsidRPr="00315DE7">
        <w:rPr>
          <w:rFonts w:ascii="Times New Roman" w:eastAsia="Times New Roman" w:hAnsi="Times New Roman" w:cs="Times New Roman"/>
          <w:sz w:val="24"/>
          <w:szCs w:val="24"/>
        </w:rPr>
        <w:t>Drastang</w:t>
      </w:r>
      <w:proofErr w:type="spellEnd"/>
      <w:r w:rsidRPr="00315DE7">
        <w:rPr>
          <w:rFonts w:ascii="Times New Roman" w:eastAsia="Times New Roman" w:hAnsi="Times New Roman" w:cs="Times New Roman"/>
          <w:sz w:val="24"/>
          <w:szCs w:val="24"/>
        </w:rPr>
        <w:t xml:space="preserve"> (Monastery), was founded by His Holiness the Seventh </w:t>
      </w:r>
      <w:proofErr w:type="spellStart"/>
      <w:r w:rsidRPr="00315DE7">
        <w:rPr>
          <w:rFonts w:ascii="Times New Roman" w:eastAsia="Times New Roman" w:hAnsi="Times New Roman" w:cs="Times New Roman"/>
          <w:sz w:val="24"/>
          <w:szCs w:val="24"/>
        </w:rPr>
        <w:t>Namkhai</w:t>
      </w:r>
      <w:proofErr w:type="spellEnd"/>
      <w:r w:rsidRPr="00315DE7">
        <w:rPr>
          <w:rFonts w:ascii="Times New Roman" w:eastAsia="Times New Roman" w:hAnsi="Times New Roman" w:cs="Times New Roman"/>
          <w:sz w:val="24"/>
          <w:szCs w:val="24"/>
        </w:rPr>
        <w:t xml:space="preserve"> </w:t>
      </w:r>
      <w:proofErr w:type="spellStart"/>
      <w:r w:rsidRPr="00315DE7">
        <w:rPr>
          <w:rFonts w:ascii="Times New Roman" w:eastAsia="Times New Roman" w:hAnsi="Times New Roman" w:cs="Times New Roman"/>
          <w:sz w:val="24"/>
          <w:szCs w:val="24"/>
        </w:rPr>
        <w:t>Nyingpo</w:t>
      </w:r>
      <w:proofErr w:type="spellEnd"/>
      <w:r w:rsidRPr="00315DE7">
        <w:rPr>
          <w:rFonts w:ascii="Times New Roman" w:eastAsia="Times New Roman" w:hAnsi="Times New Roman" w:cs="Times New Roman"/>
          <w:sz w:val="24"/>
          <w:szCs w:val="24"/>
        </w:rPr>
        <w:t xml:space="preserve"> Rinpoche, </w:t>
      </w:r>
      <w:proofErr w:type="spellStart"/>
      <w:r w:rsidRPr="00315DE7">
        <w:rPr>
          <w:rFonts w:ascii="Times New Roman" w:eastAsia="Times New Roman" w:hAnsi="Times New Roman" w:cs="Times New Roman"/>
          <w:sz w:val="24"/>
          <w:szCs w:val="24"/>
        </w:rPr>
        <w:t>Jamyang</w:t>
      </w:r>
      <w:proofErr w:type="spellEnd"/>
      <w:r w:rsidRPr="00315DE7">
        <w:rPr>
          <w:rFonts w:ascii="Times New Roman" w:eastAsia="Times New Roman" w:hAnsi="Times New Roman" w:cs="Times New Roman"/>
          <w:sz w:val="24"/>
          <w:szCs w:val="24"/>
        </w:rPr>
        <w:t xml:space="preserve"> </w:t>
      </w:r>
      <w:proofErr w:type="spellStart"/>
      <w:r w:rsidRPr="00315DE7">
        <w:rPr>
          <w:rFonts w:ascii="Times New Roman" w:eastAsia="Times New Roman" w:hAnsi="Times New Roman" w:cs="Times New Roman"/>
          <w:sz w:val="24"/>
          <w:szCs w:val="24"/>
        </w:rPr>
        <w:t>Yeshey</w:t>
      </w:r>
      <w:proofErr w:type="spellEnd"/>
      <w:r w:rsidRPr="00315DE7">
        <w:rPr>
          <w:rFonts w:ascii="Times New Roman" w:eastAsia="Times New Roman" w:hAnsi="Times New Roman" w:cs="Times New Roman"/>
          <w:sz w:val="24"/>
          <w:szCs w:val="24"/>
        </w:rPr>
        <w:t xml:space="preserve"> </w:t>
      </w:r>
      <w:proofErr w:type="spellStart"/>
      <w:r w:rsidRPr="00315DE7">
        <w:rPr>
          <w:rFonts w:ascii="Times New Roman" w:eastAsia="Times New Roman" w:hAnsi="Times New Roman" w:cs="Times New Roman"/>
          <w:sz w:val="24"/>
          <w:szCs w:val="24"/>
        </w:rPr>
        <w:t>Tenpai</w:t>
      </w:r>
      <w:proofErr w:type="spellEnd"/>
      <w:r w:rsidRPr="00315DE7">
        <w:rPr>
          <w:rFonts w:ascii="Times New Roman" w:eastAsia="Times New Roman" w:hAnsi="Times New Roman" w:cs="Times New Roman"/>
          <w:sz w:val="24"/>
          <w:szCs w:val="24"/>
        </w:rPr>
        <w:t xml:space="preserve"> </w:t>
      </w:r>
      <w:proofErr w:type="spellStart"/>
      <w:r w:rsidRPr="00315DE7">
        <w:rPr>
          <w:rFonts w:ascii="Times New Roman" w:eastAsia="Times New Roman" w:hAnsi="Times New Roman" w:cs="Times New Roman"/>
          <w:sz w:val="24"/>
          <w:szCs w:val="24"/>
        </w:rPr>
        <w:t>Gyeltshen</w:t>
      </w:r>
      <w:proofErr w:type="spellEnd"/>
      <w:r w:rsidRPr="00315DE7">
        <w:rPr>
          <w:rFonts w:ascii="Times New Roman" w:eastAsia="Times New Roman" w:hAnsi="Times New Roman" w:cs="Times New Roman"/>
          <w:sz w:val="24"/>
          <w:szCs w:val="24"/>
        </w:rPr>
        <w:t xml:space="preserve">. Located at the sacred site blessed by </w:t>
      </w:r>
      <w:proofErr w:type="spellStart"/>
      <w:r w:rsidRPr="00315DE7">
        <w:rPr>
          <w:rFonts w:ascii="Times New Roman" w:eastAsia="Times New Roman" w:hAnsi="Times New Roman" w:cs="Times New Roman"/>
          <w:sz w:val="24"/>
          <w:szCs w:val="24"/>
        </w:rPr>
        <w:t>Dakinis</w:t>
      </w:r>
      <w:proofErr w:type="spellEnd"/>
      <w:r w:rsidRPr="00315DE7">
        <w:rPr>
          <w:rFonts w:ascii="Times New Roman" w:eastAsia="Times New Roman" w:hAnsi="Times New Roman" w:cs="Times New Roman"/>
          <w:sz w:val="24"/>
          <w:szCs w:val="24"/>
        </w:rPr>
        <w:t xml:space="preserve">, perched on a mountain stretch with a commanding view of </w:t>
      </w:r>
      <w:proofErr w:type="spellStart"/>
      <w:r w:rsidRPr="00315DE7">
        <w:rPr>
          <w:rFonts w:ascii="Times New Roman" w:eastAsia="Times New Roman" w:hAnsi="Times New Roman" w:cs="Times New Roman"/>
          <w:sz w:val="24"/>
          <w:szCs w:val="24"/>
        </w:rPr>
        <w:t>Chamkhar</w:t>
      </w:r>
      <w:proofErr w:type="spellEnd"/>
      <w:r w:rsidRPr="00315DE7">
        <w:rPr>
          <w:rFonts w:ascii="Times New Roman" w:eastAsia="Times New Roman" w:hAnsi="Times New Roman" w:cs="Times New Roman"/>
          <w:sz w:val="24"/>
          <w:szCs w:val="24"/>
        </w:rPr>
        <w:t xml:space="preserve"> valley, the Monastery was established in 1982 by His Holiness the Seventh </w:t>
      </w:r>
      <w:proofErr w:type="spellStart"/>
      <w:r w:rsidRPr="00315DE7">
        <w:rPr>
          <w:rFonts w:ascii="Times New Roman" w:eastAsia="Times New Roman" w:hAnsi="Times New Roman" w:cs="Times New Roman"/>
          <w:sz w:val="24"/>
          <w:szCs w:val="24"/>
        </w:rPr>
        <w:t>Namkhai</w:t>
      </w:r>
      <w:proofErr w:type="spellEnd"/>
      <w:r w:rsidRPr="00315DE7">
        <w:rPr>
          <w:rFonts w:ascii="Times New Roman" w:eastAsia="Times New Roman" w:hAnsi="Times New Roman" w:cs="Times New Roman"/>
          <w:sz w:val="24"/>
          <w:szCs w:val="24"/>
        </w:rPr>
        <w:t xml:space="preserve"> </w:t>
      </w:r>
      <w:proofErr w:type="spellStart"/>
      <w:r w:rsidRPr="00315DE7">
        <w:rPr>
          <w:rFonts w:ascii="Times New Roman" w:eastAsia="Times New Roman" w:hAnsi="Times New Roman" w:cs="Times New Roman"/>
          <w:sz w:val="24"/>
          <w:szCs w:val="24"/>
        </w:rPr>
        <w:t>Nyingpo</w:t>
      </w:r>
      <w:proofErr w:type="spellEnd"/>
      <w:r w:rsidRPr="00315DE7">
        <w:rPr>
          <w:rFonts w:ascii="Times New Roman" w:eastAsia="Times New Roman" w:hAnsi="Times New Roman" w:cs="Times New Roman"/>
          <w:sz w:val="24"/>
          <w:szCs w:val="24"/>
        </w:rPr>
        <w:t xml:space="preserve"> Rinpoche. </w:t>
      </w:r>
    </w:p>
    <w:p w14:paraId="0827056F" w14:textId="77777777" w:rsidR="007A0571" w:rsidRPr="00315DE7" w:rsidRDefault="007A0571" w:rsidP="007A0571">
      <w:pPr>
        <w:spacing w:before="100" w:beforeAutospacing="1" w:after="100" w:afterAutospacing="1" w:line="240" w:lineRule="auto"/>
        <w:jc w:val="both"/>
        <w:rPr>
          <w:rFonts w:ascii="Times New Roman" w:eastAsia="Times New Roman" w:hAnsi="Times New Roman" w:cs="Times New Roman"/>
          <w:sz w:val="24"/>
          <w:szCs w:val="24"/>
        </w:rPr>
      </w:pPr>
      <w:r w:rsidRPr="00315DE7">
        <w:rPr>
          <w:rFonts w:ascii="Times New Roman" w:eastAsia="Times New Roman" w:hAnsi="Times New Roman" w:cs="Times New Roman"/>
          <w:sz w:val="24"/>
          <w:szCs w:val="24"/>
        </w:rPr>
        <w:t xml:space="preserve">The </w:t>
      </w:r>
      <w:proofErr w:type="spellStart"/>
      <w:r w:rsidRPr="00315DE7">
        <w:rPr>
          <w:rFonts w:ascii="Times New Roman" w:eastAsia="Times New Roman" w:hAnsi="Times New Roman" w:cs="Times New Roman"/>
          <w:sz w:val="24"/>
          <w:szCs w:val="24"/>
        </w:rPr>
        <w:t>Lhodrak</w:t>
      </w:r>
      <w:proofErr w:type="spellEnd"/>
      <w:r w:rsidRPr="00315DE7">
        <w:rPr>
          <w:rFonts w:ascii="Times New Roman" w:eastAsia="Times New Roman" w:hAnsi="Times New Roman" w:cs="Times New Roman"/>
          <w:sz w:val="24"/>
          <w:szCs w:val="24"/>
        </w:rPr>
        <w:t xml:space="preserve"> </w:t>
      </w:r>
      <w:proofErr w:type="spellStart"/>
      <w:r w:rsidRPr="00315DE7">
        <w:rPr>
          <w:rFonts w:ascii="Times New Roman" w:eastAsia="Times New Roman" w:hAnsi="Times New Roman" w:cs="Times New Roman"/>
          <w:sz w:val="24"/>
          <w:szCs w:val="24"/>
        </w:rPr>
        <w:t>Kharchu</w:t>
      </w:r>
      <w:proofErr w:type="spellEnd"/>
      <w:r w:rsidRPr="00315DE7">
        <w:rPr>
          <w:rFonts w:ascii="Times New Roman" w:eastAsia="Times New Roman" w:hAnsi="Times New Roman" w:cs="Times New Roman"/>
          <w:sz w:val="24"/>
          <w:szCs w:val="24"/>
        </w:rPr>
        <w:t xml:space="preserve"> Monastery holds a significant place in the lineage of Nub </w:t>
      </w:r>
      <w:proofErr w:type="spellStart"/>
      <w:r w:rsidRPr="00315DE7">
        <w:rPr>
          <w:rFonts w:ascii="Times New Roman" w:eastAsia="Times New Roman" w:hAnsi="Times New Roman" w:cs="Times New Roman"/>
          <w:sz w:val="24"/>
          <w:szCs w:val="24"/>
        </w:rPr>
        <w:t>Namkhai</w:t>
      </w:r>
      <w:proofErr w:type="spellEnd"/>
      <w:r w:rsidRPr="00315DE7">
        <w:rPr>
          <w:rFonts w:ascii="Times New Roman" w:eastAsia="Times New Roman" w:hAnsi="Times New Roman" w:cs="Times New Roman"/>
          <w:sz w:val="24"/>
          <w:szCs w:val="24"/>
        </w:rPr>
        <w:t xml:space="preserve"> </w:t>
      </w:r>
      <w:proofErr w:type="spellStart"/>
      <w:r w:rsidRPr="00315DE7">
        <w:rPr>
          <w:rFonts w:ascii="Times New Roman" w:eastAsia="Times New Roman" w:hAnsi="Times New Roman" w:cs="Times New Roman"/>
          <w:sz w:val="24"/>
          <w:szCs w:val="24"/>
        </w:rPr>
        <w:t>Nyingpo</w:t>
      </w:r>
      <w:proofErr w:type="spellEnd"/>
      <w:r w:rsidRPr="00315DE7">
        <w:rPr>
          <w:rFonts w:ascii="Times New Roman" w:eastAsia="Times New Roman" w:hAnsi="Times New Roman" w:cs="Times New Roman"/>
          <w:sz w:val="24"/>
          <w:szCs w:val="24"/>
        </w:rPr>
        <w:t xml:space="preserve">, one of the 25 disciples of Guru </w:t>
      </w:r>
      <w:proofErr w:type="spellStart"/>
      <w:r w:rsidRPr="00315DE7">
        <w:rPr>
          <w:rFonts w:ascii="Times New Roman" w:eastAsia="Times New Roman" w:hAnsi="Times New Roman" w:cs="Times New Roman"/>
          <w:sz w:val="24"/>
          <w:szCs w:val="24"/>
        </w:rPr>
        <w:t>Padmasambhava</w:t>
      </w:r>
      <w:proofErr w:type="spellEnd"/>
      <w:r w:rsidRPr="00315DE7">
        <w:rPr>
          <w:rFonts w:ascii="Times New Roman" w:eastAsia="Times New Roman" w:hAnsi="Times New Roman" w:cs="Times New Roman"/>
          <w:sz w:val="24"/>
          <w:szCs w:val="24"/>
        </w:rPr>
        <w:t xml:space="preserve">. The seventh </w:t>
      </w:r>
      <w:proofErr w:type="spellStart"/>
      <w:r w:rsidRPr="00315DE7">
        <w:rPr>
          <w:rFonts w:ascii="Times New Roman" w:eastAsia="Times New Roman" w:hAnsi="Times New Roman" w:cs="Times New Roman"/>
          <w:sz w:val="24"/>
          <w:szCs w:val="24"/>
        </w:rPr>
        <w:t>Namkhai</w:t>
      </w:r>
      <w:proofErr w:type="spellEnd"/>
      <w:r w:rsidRPr="00315DE7">
        <w:rPr>
          <w:rFonts w:ascii="Times New Roman" w:eastAsia="Times New Roman" w:hAnsi="Times New Roman" w:cs="Times New Roman"/>
          <w:sz w:val="24"/>
          <w:szCs w:val="24"/>
        </w:rPr>
        <w:t xml:space="preserve"> </w:t>
      </w:r>
      <w:proofErr w:type="spellStart"/>
      <w:r w:rsidRPr="00315DE7">
        <w:rPr>
          <w:rFonts w:ascii="Times New Roman" w:eastAsia="Times New Roman" w:hAnsi="Times New Roman" w:cs="Times New Roman"/>
          <w:sz w:val="24"/>
          <w:szCs w:val="24"/>
        </w:rPr>
        <w:t>Nyingpo</w:t>
      </w:r>
      <w:proofErr w:type="spellEnd"/>
      <w:r w:rsidRPr="00315DE7">
        <w:rPr>
          <w:rFonts w:ascii="Times New Roman" w:eastAsia="Times New Roman" w:hAnsi="Times New Roman" w:cs="Times New Roman"/>
          <w:sz w:val="24"/>
          <w:szCs w:val="24"/>
        </w:rPr>
        <w:t xml:space="preserve"> ascended the throne in 1972. At his very early age, His Holiness practice Buddha Dharma and established </w:t>
      </w:r>
      <w:proofErr w:type="spellStart"/>
      <w:r w:rsidRPr="00315DE7">
        <w:rPr>
          <w:rFonts w:ascii="Times New Roman" w:eastAsia="Times New Roman" w:hAnsi="Times New Roman" w:cs="Times New Roman"/>
          <w:sz w:val="24"/>
          <w:szCs w:val="24"/>
        </w:rPr>
        <w:t>Lhodrak</w:t>
      </w:r>
      <w:proofErr w:type="spellEnd"/>
      <w:r w:rsidRPr="00315DE7">
        <w:rPr>
          <w:rFonts w:ascii="Times New Roman" w:eastAsia="Times New Roman" w:hAnsi="Times New Roman" w:cs="Times New Roman"/>
          <w:sz w:val="24"/>
          <w:szCs w:val="24"/>
        </w:rPr>
        <w:t xml:space="preserve"> </w:t>
      </w:r>
      <w:proofErr w:type="spellStart"/>
      <w:r w:rsidRPr="00315DE7">
        <w:rPr>
          <w:rFonts w:ascii="Times New Roman" w:eastAsia="Times New Roman" w:hAnsi="Times New Roman" w:cs="Times New Roman"/>
          <w:sz w:val="24"/>
          <w:szCs w:val="24"/>
        </w:rPr>
        <w:t>Kharchu</w:t>
      </w:r>
      <w:proofErr w:type="spellEnd"/>
      <w:r w:rsidRPr="00315DE7">
        <w:rPr>
          <w:rFonts w:ascii="Times New Roman" w:eastAsia="Times New Roman" w:hAnsi="Times New Roman" w:cs="Times New Roman"/>
          <w:sz w:val="24"/>
          <w:szCs w:val="24"/>
        </w:rPr>
        <w:t xml:space="preserve"> Monastery in </w:t>
      </w:r>
      <w:proofErr w:type="spellStart"/>
      <w:r w:rsidRPr="00315DE7">
        <w:rPr>
          <w:rFonts w:ascii="Times New Roman" w:eastAsia="Times New Roman" w:hAnsi="Times New Roman" w:cs="Times New Roman"/>
          <w:sz w:val="24"/>
          <w:szCs w:val="24"/>
        </w:rPr>
        <w:t>Bumthang</w:t>
      </w:r>
      <w:proofErr w:type="spellEnd"/>
      <w:r w:rsidRPr="00315DE7">
        <w:rPr>
          <w:rFonts w:ascii="Times New Roman" w:eastAsia="Times New Roman" w:hAnsi="Times New Roman" w:cs="Times New Roman"/>
          <w:sz w:val="24"/>
          <w:szCs w:val="24"/>
        </w:rPr>
        <w:t xml:space="preserve">. Initially, it started with a modest two-storied temple, a library and a few temporary dormitories for around 70 resident monks. The monks were provided with free accommodation, food, teachings and other basic facilities through donations and contributions from the local communities. Due to extraordinary devotion of people to His Holiness, the number of monks increased gradually and the teaching and practice of Buddha Dharma advanced and spread far beyond </w:t>
      </w:r>
      <w:proofErr w:type="spellStart"/>
      <w:r w:rsidRPr="00315DE7">
        <w:rPr>
          <w:rFonts w:ascii="Times New Roman" w:eastAsia="Times New Roman" w:hAnsi="Times New Roman" w:cs="Times New Roman"/>
          <w:sz w:val="24"/>
          <w:szCs w:val="24"/>
        </w:rPr>
        <w:t>Bumthang</w:t>
      </w:r>
      <w:proofErr w:type="spellEnd"/>
      <w:r w:rsidRPr="00315DE7">
        <w:rPr>
          <w:rFonts w:ascii="Times New Roman" w:eastAsia="Times New Roman" w:hAnsi="Times New Roman" w:cs="Times New Roman"/>
          <w:sz w:val="24"/>
          <w:szCs w:val="24"/>
        </w:rPr>
        <w:t xml:space="preserve">. </w:t>
      </w:r>
    </w:p>
    <w:p w14:paraId="5C0817F6" w14:textId="77777777" w:rsidR="007A0571" w:rsidRPr="00315DE7" w:rsidRDefault="007A0571" w:rsidP="007A0571">
      <w:pPr>
        <w:spacing w:before="100" w:beforeAutospacing="1" w:after="100" w:afterAutospacing="1" w:line="240" w:lineRule="auto"/>
        <w:jc w:val="both"/>
        <w:rPr>
          <w:rFonts w:ascii="Times New Roman" w:eastAsia="Times New Roman" w:hAnsi="Times New Roman" w:cs="Times New Roman"/>
          <w:sz w:val="24"/>
          <w:szCs w:val="24"/>
        </w:rPr>
      </w:pPr>
      <w:r w:rsidRPr="00315DE7">
        <w:rPr>
          <w:rFonts w:ascii="Times New Roman" w:eastAsia="Times New Roman" w:hAnsi="Times New Roman" w:cs="Times New Roman"/>
          <w:sz w:val="24"/>
          <w:szCs w:val="24"/>
        </w:rPr>
        <w:t xml:space="preserve">Under the compassion leadership of His Holiness, the </w:t>
      </w:r>
      <w:proofErr w:type="spellStart"/>
      <w:r w:rsidRPr="00315DE7">
        <w:rPr>
          <w:rFonts w:ascii="Times New Roman" w:eastAsia="Times New Roman" w:hAnsi="Times New Roman" w:cs="Times New Roman"/>
          <w:sz w:val="24"/>
          <w:szCs w:val="24"/>
        </w:rPr>
        <w:t>Lhodrak</w:t>
      </w:r>
      <w:proofErr w:type="spellEnd"/>
      <w:r w:rsidRPr="00315DE7">
        <w:rPr>
          <w:rFonts w:ascii="Times New Roman" w:eastAsia="Times New Roman" w:hAnsi="Times New Roman" w:cs="Times New Roman"/>
          <w:sz w:val="24"/>
          <w:szCs w:val="24"/>
        </w:rPr>
        <w:t xml:space="preserve"> </w:t>
      </w:r>
      <w:proofErr w:type="spellStart"/>
      <w:r w:rsidRPr="00315DE7">
        <w:rPr>
          <w:rFonts w:ascii="Times New Roman" w:eastAsia="Times New Roman" w:hAnsi="Times New Roman" w:cs="Times New Roman"/>
          <w:sz w:val="24"/>
          <w:szCs w:val="24"/>
        </w:rPr>
        <w:t>Kharchu</w:t>
      </w:r>
      <w:proofErr w:type="spellEnd"/>
      <w:r w:rsidRPr="00315DE7">
        <w:rPr>
          <w:rFonts w:ascii="Times New Roman" w:eastAsia="Times New Roman" w:hAnsi="Times New Roman" w:cs="Times New Roman"/>
          <w:sz w:val="24"/>
          <w:szCs w:val="24"/>
        </w:rPr>
        <w:t xml:space="preserve"> Monastery follows an open-door policy and offered enrolment to everyone who wishes to join the Monastery. There was not a single case, who was not offered enrolment in the Monastery. Moreover, most of them come from disadvantaged families and far remote areas of Bhutan, the need for more amenities to accommodate the increasing number of monks and practitioners became imminent. During such a difficult period, His Majesty the 4th King </w:t>
      </w:r>
      <w:proofErr w:type="spellStart"/>
      <w:r w:rsidRPr="00315DE7">
        <w:rPr>
          <w:rFonts w:ascii="Times New Roman" w:eastAsia="Times New Roman" w:hAnsi="Times New Roman" w:cs="Times New Roman"/>
          <w:sz w:val="24"/>
          <w:szCs w:val="24"/>
        </w:rPr>
        <w:t>Jigme</w:t>
      </w:r>
      <w:proofErr w:type="spellEnd"/>
      <w:r w:rsidRPr="00315DE7">
        <w:rPr>
          <w:rFonts w:ascii="Times New Roman" w:eastAsia="Times New Roman" w:hAnsi="Times New Roman" w:cs="Times New Roman"/>
          <w:sz w:val="24"/>
          <w:szCs w:val="24"/>
        </w:rPr>
        <w:t xml:space="preserve"> </w:t>
      </w:r>
      <w:proofErr w:type="spellStart"/>
      <w:r w:rsidRPr="00315DE7">
        <w:rPr>
          <w:rFonts w:ascii="Times New Roman" w:eastAsia="Times New Roman" w:hAnsi="Times New Roman" w:cs="Times New Roman"/>
          <w:sz w:val="24"/>
          <w:szCs w:val="24"/>
        </w:rPr>
        <w:t>Singye</w:t>
      </w:r>
      <w:proofErr w:type="spellEnd"/>
      <w:r w:rsidRPr="00315DE7">
        <w:rPr>
          <w:rFonts w:ascii="Times New Roman" w:eastAsia="Times New Roman" w:hAnsi="Times New Roman" w:cs="Times New Roman"/>
          <w:sz w:val="24"/>
          <w:szCs w:val="24"/>
        </w:rPr>
        <w:t xml:space="preserve"> </w:t>
      </w:r>
      <w:proofErr w:type="spellStart"/>
      <w:r w:rsidRPr="00315DE7">
        <w:rPr>
          <w:rFonts w:ascii="Times New Roman" w:eastAsia="Times New Roman" w:hAnsi="Times New Roman" w:cs="Times New Roman"/>
          <w:sz w:val="24"/>
          <w:szCs w:val="24"/>
        </w:rPr>
        <w:t>Wangchuck</w:t>
      </w:r>
      <w:proofErr w:type="spellEnd"/>
      <w:r w:rsidRPr="00315DE7">
        <w:rPr>
          <w:rFonts w:ascii="Times New Roman" w:eastAsia="Times New Roman" w:hAnsi="Times New Roman" w:cs="Times New Roman"/>
          <w:sz w:val="24"/>
          <w:szCs w:val="24"/>
        </w:rPr>
        <w:t xml:space="preserve"> visited the monastery and commanded the government to support the expansion of the monastery. </w:t>
      </w:r>
    </w:p>
    <w:p w14:paraId="3D8C31C0" w14:textId="77777777" w:rsidR="007A0571" w:rsidRPr="00315DE7" w:rsidRDefault="007A0571" w:rsidP="007A0571">
      <w:pPr>
        <w:spacing w:before="100" w:beforeAutospacing="1" w:after="100" w:afterAutospacing="1" w:line="240" w:lineRule="auto"/>
        <w:jc w:val="both"/>
        <w:rPr>
          <w:rFonts w:ascii="Times New Roman" w:eastAsia="Times New Roman" w:hAnsi="Times New Roman" w:cs="Times New Roman"/>
          <w:sz w:val="24"/>
          <w:szCs w:val="24"/>
        </w:rPr>
      </w:pPr>
      <w:r w:rsidRPr="00315DE7">
        <w:rPr>
          <w:rFonts w:ascii="Times New Roman" w:eastAsia="Times New Roman" w:hAnsi="Times New Roman" w:cs="Times New Roman"/>
          <w:sz w:val="24"/>
          <w:szCs w:val="24"/>
        </w:rPr>
        <w:t>Over the years, the Monastery has experienced remarkable growth, both in number of monks and facilities. Today, the Monastery comprises the following facilities:</w:t>
      </w:r>
    </w:p>
    <w:p w14:paraId="465D767B" w14:textId="77777777" w:rsidR="007A0571" w:rsidRPr="00315DE7" w:rsidRDefault="007A0571" w:rsidP="007A0571">
      <w:pPr>
        <w:pStyle w:val="ListParagraph"/>
        <w:numPr>
          <w:ilvl w:val="0"/>
          <w:numId w:val="6"/>
        </w:numPr>
        <w:spacing w:after="0" w:line="240" w:lineRule="auto"/>
        <w:rPr>
          <w:rFonts w:ascii="Times New Roman" w:eastAsia="Times New Roman" w:hAnsi="Times New Roman" w:cs="Times New Roman"/>
          <w:sz w:val="24"/>
          <w:szCs w:val="24"/>
        </w:rPr>
      </w:pPr>
      <w:proofErr w:type="spellStart"/>
      <w:r w:rsidRPr="00315DE7">
        <w:rPr>
          <w:rFonts w:ascii="Times New Roman" w:eastAsia="Times New Roman" w:hAnsi="Times New Roman" w:cs="Times New Roman"/>
          <w:sz w:val="24"/>
          <w:szCs w:val="24"/>
        </w:rPr>
        <w:t>Tshokhang</w:t>
      </w:r>
      <w:proofErr w:type="spellEnd"/>
      <w:r w:rsidRPr="00315DE7">
        <w:rPr>
          <w:rFonts w:ascii="Times New Roman" w:eastAsia="Times New Roman" w:hAnsi="Times New Roman" w:cs="Times New Roman"/>
          <w:sz w:val="24"/>
          <w:szCs w:val="24"/>
        </w:rPr>
        <w:t>/Grand Assembly Hall.</w:t>
      </w:r>
    </w:p>
    <w:p w14:paraId="0A971D76" w14:textId="77777777" w:rsidR="007A0571" w:rsidRPr="00315DE7" w:rsidRDefault="007A0571" w:rsidP="007A0571">
      <w:pPr>
        <w:pStyle w:val="ListParagraph"/>
        <w:numPr>
          <w:ilvl w:val="0"/>
          <w:numId w:val="6"/>
        </w:numPr>
        <w:spacing w:after="0" w:line="240" w:lineRule="auto"/>
        <w:rPr>
          <w:rFonts w:ascii="Times New Roman" w:eastAsia="Times New Roman" w:hAnsi="Times New Roman" w:cs="Times New Roman"/>
          <w:sz w:val="24"/>
          <w:szCs w:val="24"/>
        </w:rPr>
      </w:pPr>
      <w:r w:rsidRPr="00315DE7">
        <w:rPr>
          <w:rFonts w:ascii="Times New Roman" w:eastAsia="Times New Roman" w:hAnsi="Times New Roman" w:cs="Times New Roman"/>
          <w:sz w:val="24"/>
          <w:szCs w:val="24"/>
        </w:rPr>
        <w:t xml:space="preserve">Residential quarters (for </w:t>
      </w:r>
      <w:proofErr w:type="spellStart"/>
      <w:r w:rsidRPr="00315DE7">
        <w:rPr>
          <w:rFonts w:ascii="Times New Roman" w:eastAsia="Times New Roman" w:hAnsi="Times New Roman" w:cs="Times New Roman"/>
          <w:sz w:val="24"/>
          <w:szCs w:val="24"/>
        </w:rPr>
        <w:t>Trulkus</w:t>
      </w:r>
      <w:proofErr w:type="spellEnd"/>
      <w:r w:rsidRPr="00315DE7">
        <w:rPr>
          <w:rFonts w:ascii="Times New Roman" w:eastAsia="Times New Roman" w:hAnsi="Times New Roman" w:cs="Times New Roman"/>
          <w:sz w:val="24"/>
          <w:szCs w:val="24"/>
        </w:rPr>
        <w:t xml:space="preserve">, </w:t>
      </w:r>
      <w:proofErr w:type="spellStart"/>
      <w:r w:rsidRPr="00315DE7">
        <w:rPr>
          <w:rFonts w:ascii="Times New Roman" w:eastAsia="Times New Roman" w:hAnsi="Times New Roman" w:cs="Times New Roman"/>
          <w:sz w:val="24"/>
          <w:szCs w:val="24"/>
        </w:rPr>
        <w:t>Khenpos</w:t>
      </w:r>
      <w:proofErr w:type="spellEnd"/>
      <w:r w:rsidRPr="00315DE7">
        <w:rPr>
          <w:rFonts w:ascii="Times New Roman" w:eastAsia="Times New Roman" w:hAnsi="Times New Roman" w:cs="Times New Roman"/>
          <w:sz w:val="24"/>
          <w:szCs w:val="24"/>
        </w:rPr>
        <w:t xml:space="preserve">, and </w:t>
      </w:r>
      <w:proofErr w:type="gramStart"/>
      <w:r>
        <w:rPr>
          <w:rFonts w:ascii="Times New Roman" w:eastAsia="Times New Roman" w:hAnsi="Times New Roman" w:cs="Times New Roman"/>
          <w:sz w:val="24"/>
          <w:szCs w:val="24"/>
        </w:rPr>
        <w:t xml:space="preserve">Lamas </w:t>
      </w:r>
      <w:r w:rsidRPr="00315DE7">
        <w:rPr>
          <w:rFonts w:ascii="Times New Roman" w:eastAsia="Times New Roman" w:hAnsi="Times New Roman" w:cs="Times New Roman"/>
          <w:sz w:val="24"/>
          <w:szCs w:val="24"/>
        </w:rPr>
        <w:t>&amp;</w:t>
      </w:r>
      <w:proofErr w:type="gramEnd"/>
      <w:r w:rsidRPr="00315DE7">
        <w:rPr>
          <w:rFonts w:ascii="Times New Roman" w:eastAsia="Times New Roman" w:hAnsi="Times New Roman" w:cs="Times New Roman"/>
          <w:sz w:val="24"/>
          <w:szCs w:val="24"/>
        </w:rPr>
        <w:t xml:space="preserve"> </w:t>
      </w:r>
      <w:proofErr w:type="spellStart"/>
      <w:r w:rsidRPr="00315DE7">
        <w:rPr>
          <w:rFonts w:ascii="Times New Roman" w:eastAsia="Times New Roman" w:hAnsi="Times New Roman" w:cs="Times New Roman"/>
          <w:sz w:val="24"/>
          <w:szCs w:val="24"/>
        </w:rPr>
        <w:t>Lopens</w:t>
      </w:r>
      <w:proofErr w:type="spellEnd"/>
      <w:r w:rsidRPr="00315DE7">
        <w:rPr>
          <w:rFonts w:ascii="Times New Roman" w:eastAsia="Times New Roman" w:hAnsi="Times New Roman" w:cs="Times New Roman"/>
          <w:sz w:val="24"/>
          <w:szCs w:val="24"/>
        </w:rPr>
        <w:t xml:space="preserve"> (teachers).</w:t>
      </w:r>
    </w:p>
    <w:p w14:paraId="6251E400" w14:textId="77777777" w:rsidR="007A0571" w:rsidRPr="00315DE7" w:rsidRDefault="007A0571" w:rsidP="007A0571">
      <w:pPr>
        <w:pStyle w:val="ListParagraph"/>
        <w:numPr>
          <w:ilvl w:val="0"/>
          <w:numId w:val="6"/>
        </w:numPr>
        <w:spacing w:after="0" w:line="240" w:lineRule="auto"/>
        <w:rPr>
          <w:rFonts w:ascii="Times New Roman" w:eastAsia="Times New Roman" w:hAnsi="Times New Roman" w:cs="Times New Roman"/>
          <w:sz w:val="24"/>
          <w:szCs w:val="24"/>
        </w:rPr>
      </w:pPr>
      <w:proofErr w:type="spellStart"/>
      <w:r w:rsidRPr="00315DE7">
        <w:rPr>
          <w:rFonts w:ascii="Times New Roman" w:eastAsia="Times New Roman" w:hAnsi="Times New Roman" w:cs="Times New Roman"/>
          <w:sz w:val="24"/>
          <w:szCs w:val="24"/>
        </w:rPr>
        <w:t>Drasha</w:t>
      </w:r>
      <w:proofErr w:type="spellEnd"/>
      <w:r w:rsidRPr="00315DE7">
        <w:rPr>
          <w:rFonts w:ascii="Times New Roman" w:eastAsia="Times New Roman" w:hAnsi="Times New Roman" w:cs="Times New Roman"/>
          <w:sz w:val="24"/>
          <w:szCs w:val="24"/>
        </w:rPr>
        <w:t>/Hostel</w:t>
      </w:r>
    </w:p>
    <w:p w14:paraId="7AA4AD50" w14:textId="77777777" w:rsidR="007A0571" w:rsidRPr="00315DE7" w:rsidRDefault="007A0571" w:rsidP="007A0571">
      <w:pPr>
        <w:pStyle w:val="ListParagraph"/>
        <w:numPr>
          <w:ilvl w:val="0"/>
          <w:numId w:val="6"/>
        </w:numPr>
        <w:spacing w:after="0" w:line="240" w:lineRule="auto"/>
        <w:rPr>
          <w:rFonts w:ascii="Times New Roman" w:eastAsia="Times New Roman" w:hAnsi="Times New Roman" w:cs="Times New Roman"/>
          <w:sz w:val="24"/>
          <w:szCs w:val="24"/>
        </w:rPr>
      </w:pPr>
      <w:proofErr w:type="spellStart"/>
      <w:r w:rsidRPr="00315DE7">
        <w:rPr>
          <w:rFonts w:ascii="Times New Roman" w:eastAsia="Times New Roman" w:hAnsi="Times New Roman" w:cs="Times New Roman"/>
          <w:sz w:val="24"/>
          <w:szCs w:val="24"/>
        </w:rPr>
        <w:t>Drupkhangs</w:t>
      </w:r>
      <w:proofErr w:type="spellEnd"/>
      <w:r w:rsidRPr="00315DE7">
        <w:rPr>
          <w:rFonts w:ascii="Times New Roman" w:eastAsia="Times New Roman" w:hAnsi="Times New Roman" w:cs="Times New Roman"/>
          <w:sz w:val="24"/>
          <w:szCs w:val="24"/>
        </w:rPr>
        <w:t>/Meditation Centers).</w:t>
      </w:r>
    </w:p>
    <w:p w14:paraId="1A99C3AF" w14:textId="77777777" w:rsidR="007A0571" w:rsidRPr="00315DE7" w:rsidRDefault="007A0571" w:rsidP="007A0571">
      <w:pPr>
        <w:pStyle w:val="ListParagraph"/>
        <w:numPr>
          <w:ilvl w:val="0"/>
          <w:numId w:val="6"/>
        </w:numPr>
        <w:spacing w:after="0" w:line="240" w:lineRule="auto"/>
        <w:rPr>
          <w:rFonts w:ascii="Times New Roman" w:eastAsia="Times New Roman" w:hAnsi="Times New Roman" w:cs="Times New Roman"/>
          <w:sz w:val="24"/>
          <w:szCs w:val="24"/>
        </w:rPr>
      </w:pPr>
      <w:r w:rsidRPr="00315DE7">
        <w:rPr>
          <w:rFonts w:ascii="Times New Roman" w:eastAsia="Times New Roman" w:hAnsi="Times New Roman" w:cs="Times New Roman"/>
          <w:sz w:val="24"/>
          <w:szCs w:val="24"/>
        </w:rPr>
        <w:t xml:space="preserve">Academic building  </w:t>
      </w:r>
    </w:p>
    <w:p w14:paraId="17F4E087" w14:textId="77777777" w:rsidR="007A0571" w:rsidRPr="00315DE7" w:rsidRDefault="007A0571" w:rsidP="007A0571">
      <w:pPr>
        <w:pStyle w:val="ListParagraph"/>
        <w:numPr>
          <w:ilvl w:val="0"/>
          <w:numId w:val="6"/>
        </w:numPr>
        <w:spacing w:after="0" w:line="240" w:lineRule="auto"/>
        <w:rPr>
          <w:rFonts w:ascii="Times New Roman" w:eastAsia="Times New Roman" w:hAnsi="Times New Roman" w:cs="Times New Roman"/>
          <w:sz w:val="24"/>
          <w:szCs w:val="24"/>
        </w:rPr>
      </w:pPr>
      <w:r w:rsidRPr="00315DE7">
        <w:rPr>
          <w:rFonts w:ascii="Times New Roman" w:eastAsia="Times New Roman" w:hAnsi="Times New Roman" w:cs="Times New Roman"/>
          <w:sz w:val="24"/>
          <w:szCs w:val="24"/>
        </w:rPr>
        <w:t xml:space="preserve">Library </w:t>
      </w:r>
    </w:p>
    <w:p w14:paraId="28564741" w14:textId="77777777" w:rsidR="007A0571" w:rsidRPr="00315DE7" w:rsidRDefault="007A0571" w:rsidP="007A0571">
      <w:pPr>
        <w:pStyle w:val="ListParagraph"/>
        <w:numPr>
          <w:ilvl w:val="0"/>
          <w:numId w:val="6"/>
        </w:numPr>
        <w:spacing w:after="0" w:line="240" w:lineRule="auto"/>
        <w:rPr>
          <w:rFonts w:ascii="Times New Roman" w:eastAsia="Times New Roman" w:hAnsi="Times New Roman" w:cs="Times New Roman"/>
          <w:sz w:val="24"/>
          <w:szCs w:val="24"/>
        </w:rPr>
      </w:pPr>
      <w:r w:rsidRPr="00315DE7">
        <w:rPr>
          <w:rFonts w:ascii="Times New Roman" w:eastAsia="Times New Roman" w:hAnsi="Times New Roman" w:cs="Times New Roman"/>
          <w:sz w:val="24"/>
          <w:szCs w:val="24"/>
        </w:rPr>
        <w:lastRenderedPageBreak/>
        <w:t xml:space="preserve">Administration and Management office </w:t>
      </w:r>
    </w:p>
    <w:p w14:paraId="10F84289" w14:textId="77777777" w:rsidR="007A0571" w:rsidRPr="00315DE7" w:rsidRDefault="007A0571" w:rsidP="007A0571">
      <w:pPr>
        <w:pStyle w:val="ListParagraph"/>
        <w:numPr>
          <w:ilvl w:val="0"/>
          <w:numId w:val="6"/>
        </w:numPr>
        <w:spacing w:after="0" w:line="240" w:lineRule="auto"/>
        <w:rPr>
          <w:rFonts w:ascii="Times New Roman" w:eastAsia="Times New Roman" w:hAnsi="Times New Roman" w:cs="Times New Roman"/>
          <w:sz w:val="24"/>
          <w:szCs w:val="24"/>
        </w:rPr>
      </w:pPr>
      <w:r w:rsidRPr="00315DE7">
        <w:rPr>
          <w:rFonts w:ascii="Times New Roman" w:eastAsia="Times New Roman" w:hAnsi="Times New Roman" w:cs="Times New Roman"/>
          <w:sz w:val="24"/>
          <w:szCs w:val="24"/>
        </w:rPr>
        <w:t>Kitchen and dinning</w:t>
      </w:r>
    </w:p>
    <w:p w14:paraId="1F1D44E8" w14:textId="77777777" w:rsidR="007A0571" w:rsidRPr="00315DE7" w:rsidRDefault="007A0571" w:rsidP="007A0571">
      <w:pPr>
        <w:pStyle w:val="ListParagraph"/>
        <w:numPr>
          <w:ilvl w:val="0"/>
          <w:numId w:val="6"/>
        </w:numPr>
        <w:spacing w:after="0" w:line="240" w:lineRule="auto"/>
        <w:rPr>
          <w:rFonts w:ascii="Times New Roman" w:eastAsia="Times New Roman" w:hAnsi="Times New Roman" w:cs="Times New Roman"/>
          <w:sz w:val="24"/>
          <w:szCs w:val="24"/>
        </w:rPr>
      </w:pPr>
      <w:r w:rsidRPr="00315DE7">
        <w:rPr>
          <w:rFonts w:ascii="Times New Roman" w:eastAsia="Times New Roman" w:hAnsi="Times New Roman" w:cs="Times New Roman"/>
          <w:sz w:val="24"/>
          <w:szCs w:val="24"/>
        </w:rPr>
        <w:t>Guest house.</w:t>
      </w:r>
    </w:p>
    <w:p w14:paraId="40E94888" w14:textId="77777777" w:rsidR="007A0571" w:rsidRPr="00315DE7" w:rsidRDefault="007A0571" w:rsidP="007A0571">
      <w:pPr>
        <w:spacing w:before="100" w:beforeAutospacing="1" w:after="100" w:afterAutospacing="1" w:line="240" w:lineRule="auto"/>
        <w:jc w:val="both"/>
        <w:rPr>
          <w:rFonts w:ascii="Times New Roman" w:eastAsia="Times New Roman" w:hAnsi="Times New Roman" w:cs="Times New Roman"/>
          <w:sz w:val="24"/>
          <w:szCs w:val="24"/>
        </w:rPr>
      </w:pPr>
      <w:r w:rsidRPr="00315DE7">
        <w:rPr>
          <w:rFonts w:ascii="Times New Roman" w:eastAsia="Times New Roman" w:hAnsi="Times New Roman" w:cs="Times New Roman"/>
          <w:sz w:val="24"/>
          <w:szCs w:val="24"/>
        </w:rPr>
        <w:t>In addition, the Monastery has established fourteen branch monasteries across far remote districts of Bhutan including one in India, and four Dharma Centers (</w:t>
      </w:r>
      <w:proofErr w:type="spellStart"/>
      <w:r w:rsidRPr="00315DE7">
        <w:rPr>
          <w:rFonts w:ascii="Times New Roman" w:eastAsia="Times New Roman" w:hAnsi="Times New Roman" w:cs="Times New Roman"/>
          <w:sz w:val="24"/>
          <w:szCs w:val="24"/>
        </w:rPr>
        <w:t>Choetshog</w:t>
      </w:r>
      <w:proofErr w:type="spellEnd"/>
      <w:r w:rsidRPr="00315DE7">
        <w:rPr>
          <w:rFonts w:ascii="Times New Roman" w:eastAsia="Times New Roman" w:hAnsi="Times New Roman" w:cs="Times New Roman"/>
          <w:sz w:val="24"/>
          <w:szCs w:val="24"/>
        </w:rPr>
        <w:t xml:space="preserve">), one each in Taiwan, Australia, the US, and Canada. </w:t>
      </w:r>
    </w:p>
    <w:p w14:paraId="5090517D" w14:textId="77777777" w:rsidR="007A0571" w:rsidRDefault="007A0571" w:rsidP="007A0571">
      <w:pPr>
        <w:spacing w:before="100" w:beforeAutospacing="1" w:after="100" w:afterAutospacing="1" w:line="240" w:lineRule="auto"/>
        <w:jc w:val="both"/>
        <w:rPr>
          <w:rFonts w:ascii="Times New Roman" w:eastAsia="Times New Roman" w:hAnsi="Times New Roman" w:cs="Times New Roman"/>
          <w:sz w:val="24"/>
          <w:szCs w:val="24"/>
        </w:rPr>
      </w:pPr>
      <w:r w:rsidRPr="00315DE7">
        <w:rPr>
          <w:rFonts w:ascii="Times New Roman" w:eastAsia="Times New Roman" w:hAnsi="Times New Roman" w:cs="Times New Roman"/>
          <w:sz w:val="24"/>
          <w:szCs w:val="24"/>
        </w:rPr>
        <w:t xml:space="preserve">At present, the Monastery has 936 monks of which around 62% (585 monks) resides at </w:t>
      </w:r>
      <w:proofErr w:type="spellStart"/>
      <w:r w:rsidRPr="00315DE7">
        <w:rPr>
          <w:rFonts w:ascii="Times New Roman" w:eastAsia="Times New Roman" w:hAnsi="Times New Roman" w:cs="Times New Roman"/>
          <w:sz w:val="24"/>
          <w:szCs w:val="24"/>
        </w:rPr>
        <w:t>Lhodark</w:t>
      </w:r>
      <w:proofErr w:type="spellEnd"/>
      <w:r w:rsidRPr="00315DE7">
        <w:rPr>
          <w:rFonts w:ascii="Times New Roman" w:eastAsia="Times New Roman" w:hAnsi="Times New Roman" w:cs="Times New Roman"/>
          <w:sz w:val="24"/>
          <w:szCs w:val="24"/>
        </w:rPr>
        <w:t xml:space="preserve"> </w:t>
      </w:r>
      <w:proofErr w:type="spellStart"/>
      <w:r w:rsidRPr="00315DE7">
        <w:rPr>
          <w:rFonts w:ascii="Times New Roman" w:eastAsia="Times New Roman" w:hAnsi="Times New Roman" w:cs="Times New Roman"/>
          <w:sz w:val="24"/>
          <w:szCs w:val="24"/>
        </w:rPr>
        <w:t>Kharchu</w:t>
      </w:r>
      <w:proofErr w:type="spellEnd"/>
      <w:r w:rsidRPr="00315DE7">
        <w:rPr>
          <w:rFonts w:ascii="Times New Roman" w:eastAsia="Times New Roman" w:hAnsi="Times New Roman" w:cs="Times New Roman"/>
          <w:sz w:val="24"/>
          <w:szCs w:val="24"/>
        </w:rPr>
        <w:t xml:space="preserve"> and remaining 38% (351 monks) resides across fourteen branch monasteries. There are 21 </w:t>
      </w:r>
      <w:proofErr w:type="spellStart"/>
      <w:r w:rsidRPr="00315DE7">
        <w:rPr>
          <w:rFonts w:ascii="Times New Roman" w:eastAsia="Times New Roman" w:hAnsi="Times New Roman" w:cs="Times New Roman"/>
          <w:sz w:val="24"/>
          <w:szCs w:val="24"/>
        </w:rPr>
        <w:t>trulkus</w:t>
      </w:r>
      <w:proofErr w:type="spellEnd"/>
      <w:r w:rsidRPr="00315DE7">
        <w:rPr>
          <w:rFonts w:ascii="Times New Roman" w:eastAsia="Times New Roman" w:hAnsi="Times New Roman" w:cs="Times New Roman"/>
          <w:sz w:val="24"/>
          <w:szCs w:val="24"/>
        </w:rPr>
        <w:t xml:space="preserve">, 25 </w:t>
      </w:r>
      <w:proofErr w:type="spellStart"/>
      <w:r w:rsidRPr="00315DE7">
        <w:rPr>
          <w:rFonts w:ascii="Times New Roman" w:eastAsia="Times New Roman" w:hAnsi="Times New Roman" w:cs="Times New Roman"/>
          <w:sz w:val="24"/>
          <w:szCs w:val="24"/>
        </w:rPr>
        <w:t>khenpos</w:t>
      </w:r>
      <w:proofErr w:type="spellEnd"/>
      <w:r w:rsidRPr="00315DE7">
        <w:rPr>
          <w:rFonts w:ascii="Times New Roman" w:eastAsia="Times New Roman" w:hAnsi="Times New Roman" w:cs="Times New Roman"/>
          <w:sz w:val="24"/>
          <w:szCs w:val="24"/>
        </w:rPr>
        <w:t>, 227 lams/</w:t>
      </w:r>
      <w:proofErr w:type="spellStart"/>
      <w:r w:rsidRPr="00315DE7">
        <w:rPr>
          <w:rFonts w:ascii="Times New Roman" w:eastAsia="Times New Roman" w:hAnsi="Times New Roman" w:cs="Times New Roman"/>
          <w:sz w:val="24"/>
          <w:szCs w:val="24"/>
        </w:rPr>
        <w:t>lopens</w:t>
      </w:r>
      <w:proofErr w:type="spellEnd"/>
      <w:r w:rsidRPr="00315DE7">
        <w:rPr>
          <w:rFonts w:ascii="Times New Roman" w:eastAsia="Times New Roman" w:hAnsi="Times New Roman" w:cs="Times New Roman"/>
          <w:sz w:val="24"/>
          <w:szCs w:val="24"/>
        </w:rPr>
        <w:t xml:space="preserve"> and 40 hermits at its four meditation centers. The name of the Monastery, location, and number of monks in each of the branch monasteries including at the </w:t>
      </w:r>
      <w:proofErr w:type="spellStart"/>
      <w:r w:rsidRPr="00315DE7">
        <w:rPr>
          <w:rFonts w:ascii="Times New Roman" w:eastAsia="Times New Roman" w:hAnsi="Times New Roman" w:cs="Times New Roman"/>
          <w:sz w:val="24"/>
          <w:szCs w:val="24"/>
        </w:rPr>
        <w:t>Lhodrak</w:t>
      </w:r>
      <w:proofErr w:type="spellEnd"/>
      <w:r w:rsidRPr="00315DE7">
        <w:rPr>
          <w:rFonts w:ascii="Times New Roman" w:eastAsia="Times New Roman" w:hAnsi="Times New Roman" w:cs="Times New Roman"/>
          <w:sz w:val="24"/>
          <w:szCs w:val="24"/>
        </w:rPr>
        <w:t xml:space="preserve"> </w:t>
      </w:r>
      <w:proofErr w:type="spellStart"/>
      <w:r w:rsidRPr="00315DE7">
        <w:rPr>
          <w:rFonts w:ascii="Times New Roman" w:eastAsia="Times New Roman" w:hAnsi="Times New Roman" w:cs="Times New Roman"/>
          <w:sz w:val="24"/>
          <w:szCs w:val="24"/>
        </w:rPr>
        <w:t>Kharchu</w:t>
      </w:r>
      <w:proofErr w:type="spellEnd"/>
      <w:r w:rsidRPr="00315DE7">
        <w:rPr>
          <w:rFonts w:ascii="Times New Roman" w:eastAsia="Times New Roman" w:hAnsi="Times New Roman" w:cs="Times New Roman"/>
          <w:sz w:val="24"/>
          <w:szCs w:val="24"/>
        </w:rPr>
        <w:t xml:space="preserve"> are provided below:</w:t>
      </w:r>
    </w:p>
    <w:tbl>
      <w:tblPr>
        <w:tblStyle w:val="ListTable4-Accent2"/>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40" w:firstRow="0" w:lastRow="1" w:firstColumn="0" w:lastColumn="0" w:noHBand="0" w:noVBand="1"/>
      </w:tblPr>
      <w:tblGrid>
        <w:gridCol w:w="884"/>
        <w:gridCol w:w="3858"/>
        <w:gridCol w:w="2512"/>
        <w:gridCol w:w="2032"/>
      </w:tblGrid>
      <w:tr w:rsidR="007A0571" w:rsidRPr="007278B7" w14:paraId="69102980" w14:textId="77777777" w:rsidTr="00972878">
        <w:trPr>
          <w:cnfStyle w:val="000000100000" w:firstRow="0" w:lastRow="0" w:firstColumn="0" w:lastColumn="0" w:oddVBand="0" w:evenVBand="0" w:oddHBand="1" w:evenHBand="0" w:firstRowFirstColumn="0" w:firstRowLastColumn="0" w:lastRowFirstColumn="0" w:lastRowLastColumn="0"/>
          <w:trHeight w:val="230"/>
        </w:trPr>
        <w:tc>
          <w:tcPr>
            <w:tcW w:w="884" w:type="dxa"/>
            <w:shd w:val="clear" w:color="auto" w:fill="auto"/>
            <w:vAlign w:val="center"/>
          </w:tcPr>
          <w:p w14:paraId="4B92F835" w14:textId="77777777" w:rsidR="007A0571" w:rsidRPr="007278B7" w:rsidRDefault="007A0571" w:rsidP="00972878">
            <w:pPr>
              <w:spacing w:line="276" w:lineRule="auto"/>
              <w:jc w:val="both"/>
              <w:rPr>
                <w:rFonts w:ascii="Times New Roman" w:hAnsi="Times New Roman" w:cs="Times New Roman"/>
                <w:b/>
                <w:bCs/>
                <w:sz w:val="24"/>
                <w:szCs w:val="24"/>
              </w:rPr>
            </w:pPr>
            <w:r w:rsidRPr="007278B7">
              <w:rPr>
                <w:rFonts w:ascii="Times New Roman" w:hAnsi="Times New Roman" w:cs="Times New Roman"/>
                <w:b/>
                <w:bCs/>
                <w:sz w:val="24"/>
                <w:szCs w:val="24"/>
              </w:rPr>
              <w:t>Sl. No.</w:t>
            </w:r>
          </w:p>
        </w:tc>
        <w:tc>
          <w:tcPr>
            <w:tcW w:w="3858" w:type="dxa"/>
            <w:shd w:val="clear" w:color="auto" w:fill="auto"/>
            <w:vAlign w:val="center"/>
          </w:tcPr>
          <w:p w14:paraId="6048F440" w14:textId="77777777" w:rsidR="007A0571" w:rsidRPr="007278B7" w:rsidRDefault="007A0571" w:rsidP="00972878">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Name of the M</w:t>
            </w:r>
            <w:r w:rsidRPr="007278B7">
              <w:rPr>
                <w:rFonts w:ascii="Times New Roman" w:hAnsi="Times New Roman" w:cs="Times New Roman"/>
                <w:b/>
                <w:bCs/>
                <w:sz w:val="24"/>
                <w:szCs w:val="24"/>
              </w:rPr>
              <w:t>onastery</w:t>
            </w:r>
          </w:p>
        </w:tc>
        <w:tc>
          <w:tcPr>
            <w:tcW w:w="2512" w:type="dxa"/>
            <w:shd w:val="clear" w:color="auto" w:fill="auto"/>
            <w:vAlign w:val="center"/>
          </w:tcPr>
          <w:p w14:paraId="69CF23C6" w14:textId="77777777" w:rsidR="007A0571" w:rsidRPr="007278B7" w:rsidRDefault="007A0571" w:rsidP="00972878">
            <w:pPr>
              <w:spacing w:line="276" w:lineRule="auto"/>
              <w:jc w:val="both"/>
              <w:rPr>
                <w:rFonts w:ascii="Times New Roman" w:hAnsi="Times New Roman" w:cs="Times New Roman"/>
                <w:b/>
                <w:bCs/>
                <w:sz w:val="24"/>
                <w:szCs w:val="24"/>
              </w:rPr>
            </w:pPr>
            <w:r w:rsidRPr="007278B7">
              <w:rPr>
                <w:rFonts w:ascii="Times New Roman" w:hAnsi="Times New Roman" w:cs="Times New Roman"/>
                <w:b/>
                <w:bCs/>
                <w:sz w:val="24"/>
                <w:szCs w:val="24"/>
              </w:rPr>
              <w:t>Location</w:t>
            </w:r>
          </w:p>
        </w:tc>
        <w:tc>
          <w:tcPr>
            <w:tcW w:w="2032" w:type="dxa"/>
            <w:shd w:val="clear" w:color="auto" w:fill="auto"/>
            <w:vAlign w:val="center"/>
          </w:tcPr>
          <w:p w14:paraId="4A9C4BAE" w14:textId="77777777" w:rsidR="007A0571" w:rsidRPr="007278B7" w:rsidRDefault="007A0571" w:rsidP="00972878">
            <w:pPr>
              <w:spacing w:line="276" w:lineRule="auto"/>
              <w:jc w:val="both"/>
              <w:rPr>
                <w:rFonts w:ascii="Times New Roman" w:hAnsi="Times New Roman" w:cs="Times New Roman"/>
                <w:b/>
                <w:bCs/>
                <w:sz w:val="24"/>
                <w:szCs w:val="24"/>
              </w:rPr>
            </w:pPr>
            <w:r w:rsidRPr="007278B7">
              <w:rPr>
                <w:rFonts w:ascii="Times New Roman" w:hAnsi="Times New Roman" w:cs="Times New Roman"/>
                <w:b/>
                <w:bCs/>
                <w:sz w:val="24"/>
                <w:szCs w:val="24"/>
              </w:rPr>
              <w:t>No. of monks</w:t>
            </w:r>
          </w:p>
        </w:tc>
      </w:tr>
      <w:tr w:rsidR="007A0571" w14:paraId="21EF6639" w14:textId="77777777" w:rsidTr="00972878">
        <w:trPr>
          <w:trHeight w:val="369"/>
        </w:trPr>
        <w:tc>
          <w:tcPr>
            <w:tcW w:w="884" w:type="dxa"/>
            <w:shd w:val="clear" w:color="auto" w:fill="auto"/>
            <w:vAlign w:val="center"/>
          </w:tcPr>
          <w:p w14:paraId="2C1504CB"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858" w:type="dxa"/>
            <w:shd w:val="clear" w:color="auto" w:fill="auto"/>
            <w:vAlign w:val="center"/>
          </w:tcPr>
          <w:p w14:paraId="3D65ABCC"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Lhodrak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Kharchu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Dudjom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Nampar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Gyalwai</w:t>
            </w:r>
            <w:proofErr w:type="spellEnd"/>
            <w:r>
              <w:rPr>
                <w:rFonts w:ascii="Times New Roman" w:hAnsi="Times New Roman" w:cs="Times New Roman"/>
                <w:sz w:val="24"/>
                <w:szCs w:val="24"/>
              </w:rPr>
              <w:t xml:space="preserve"> Ling</w:t>
            </w:r>
          </w:p>
        </w:tc>
        <w:tc>
          <w:tcPr>
            <w:tcW w:w="2512" w:type="dxa"/>
            <w:shd w:val="clear" w:color="auto" w:fill="auto"/>
            <w:vAlign w:val="center"/>
          </w:tcPr>
          <w:p w14:paraId="007C98F7"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Bumthang</w:t>
            </w:r>
            <w:proofErr w:type="spellEnd"/>
            <w:r>
              <w:rPr>
                <w:rFonts w:ascii="Times New Roman" w:hAnsi="Times New Roman" w:cs="Times New Roman"/>
                <w:sz w:val="24"/>
                <w:szCs w:val="24"/>
              </w:rPr>
              <w:t>, Bhutan</w:t>
            </w:r>
          </w:p>
        </w:tc>
        <w:tc>
          <w:tcPr>
            <w:tcW w:w="2032" w:type="dxa"/>
            <w:shd w:val="clear" w:color="auto" w:fill="auto"/>
            <w:vAlign w:val="center"/>
          </w:tcPr>
          <w:p w14:paraId="4704E5C4"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585</w:t>
            </w:r>
          </w:p>
        </w:tc>
      </w:tr>
      <w:tr w:rsidR="007A0571" w14:paraId="7063024E" w14:textId="77777777" w:rsidTr="00972878">
        <w:trPr>
          <w:cnfStyle w:val="000000100000" w:firstRow="0" w:lastRow="0" w:firstColumn="0" w:lastColumn="0" w:oddVBand="0" w:evenVBand="0" w:oddHBand="1" w:evenHBand="0" w:firstRowFirstColumn="0" w:firstRowLastColumn="0" w:lastRowFirstColumn="0" w:lastRowLastColumn="0"/>
          <w:trHeight w:val="293"/>
        </w:trPr>
        <w:tc>
          <w:tcPr>
            <w:tcW w:w="884" w:type="dxa"/>
            <w:shd w:val="clear" w:color="auto" w:fill="auto"/>
            <w:vAlign w:val="center"/>
          </w:tcPr>
          <w:p w14:paraId="78316BB9"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858" w:type="dxa"/>
            <w:shd w:val="clear" w:color="auto" w:fill="auto"/>
            <w:vAlign w:val="center"/>
          </w:tcPr>
          <w:p w14:paraId="1AFEA24D"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Thrigoan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Yoeling</w:t>
            </w:r>
            <w:proofErr w:type="spellEnd"/>
          </w:p>
        </w:tc>
        <w:tc>
          <w:tcPr>
            <w:tcW w:w="2512" w:type="dxa"/>
            <w:shd w:val="clear" w:color="auto" w:fill="auto"/>
            <w:vAlign w:val="center"/>
          </w:tcPr>
          <w:p w14:paraId="35A534D2"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Tashiyangtsi</w:t>
            </w:r>
            <w:proofErr w:type="spellEnd"/>
            <w:r>
              <w:rPr>
                <w:rFonts w:ascii="Times New Roman" w:hAnsi="Times New Roman" w:cs="Times New Roman"/>
                <w:sz w:val="24"/>
                <w:szCs w:val="24"/>
              </w:rPr>
              <w:t>, Bhutan</w:t>
            </w:r>
          </w:p>
        </w:tc>
        <w:tc>
          <w:tcPr>
            <w:tcW w:w="2032" w:type="dxa"/>
            <w:shd w:val="clear" w:color="auto" w:fill="auto"/>
            <w:vAlign w:val="center"/>
          </w:tcPr>
          <w:p w14:paraId="1DE835C1"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7A0571" w14:paraId="473E2070" w14:textId="77777777" w:rsidTr="00972878">
        <w:trPr>
          <w:trHeight w:val="219"/>
        </w:trPr>
        <w:tc>
          <w:tcPr>
            <w:tcW w:w="884" w:type="dxa"/>
            <w:shd w:val="clear" w:color="auto" w:fill="auto"/>
            <w:vAlign w:val="center"/>
          </w:tcPr>
          <w:p w14:paraId="215C5855"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858" w:type="dxa"/>
            <w:shd w:val="clear" w:color="auto" w:fill="auto"/>
            <w:vAlign w:val="center"/>
          </w:tcPr>
          <w:p w14:paraId="6EB5813A"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Jamkhar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Duedheling</w:t>
            </w:r>
            <w:proofErr w:type="spellEnd"/>
          </w:p>
        </w:tc>
        <w:tc>
          <w:tcPr>
            <w:tcW w:w="2512" w:type="dxa"/>
            <w:shd w:val="clear" w:color="auto" w:fill="auto"/>
            <w:vAlign w:val="center"/>
          </w:tcPr>
          <w:p w14:paraId="442B91CB"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Tashiyangtsi</w:t>
            </w:r>
            <w:proofErr w:type="spellEnd"/>
            <w:r>
              <w:rPr>
                <w:rFonts w:ascii="Times New Roman" w:hAnsi="Times New Roman" w:cs="Times New Roman"/>
                <w:sz w:val="24"/>
                <w:szCs w:val="24"/>
              </w:rPr>
              <w:t>, Bhutan</w:t>
            </w:r>
          </w:p>
        </w:tc>
        <w:tc>
          <w:tcPr>
            <w:tcW w:w="2032" w:type="dxa"/>
            <w:shd w:val="clear" w:color="auto" w:fill="auto"/>
            <w:vAlign w:val="center"/>
          </w:tcPr>
          <w:p w14:paraId="5684FF2C"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7A0571" w14:paraId="7974B2D7" w14:textId="77777777" w:rsidTr="00972878">
        <w:trPr>
          <w:cnfStyle w:val="000000100000" w:firstRow="0" w:lastRow="0" w:firstColumn="0" w:lastColumn="0" w:oddVBand="0" w:evenVBand="0" w:oddHBand="1" w:evenHBand="0" w:firstRowFirstColumn="0" w:firstRowLastColumn="0" w:lastRowFirstColumn="0" w:lastRowLastColumn="0"/>
          <w:trHeight w:val="293"/>
        </w:trPr>
        <w:tc>
          <w:tcPr>
            <w:tcW w:w="884" w:type="dxa"/>
            <w:shd w:val="clear" w:color="auto" w:fill="auto"/>
            <w:vAlign w:val="center"/>
          </w:tcPr>
          <w:p w14:paraId="356F4048"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858" w:type="dxa"/>
            <w:shd w:val="clear" w:color="auto" w:fill="auto"/>
            <w:vAlign w:val="center"/>
          </w:tcPr>
          <w:p w14:paraId="0801CA99"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Ugyen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Khedrup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Jatsholing</w:t>
            </w:r>
            <w:proofErr w:type="spellEnd"/>
          </w:p>
        </w:tc>
        <w:tc>
          <w:tcPr>
            <w:tcW w:w="2512" w:type="dxa"/>
            <w:shd w:val="clear" w:color="auto" w:fill="auto"/>
            <w:vAlign w:val="center"/>
          </w:tcPr>
          <w:p w14:paraId="47C60B26"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Bardo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Zhamgang</w:t>
            </w:r>
            <w:proofErr w:type="spellEnd"/>
          </w:p>
        </w:tc>
        <w:tc>
          <w:tcPr>
            <w:tcW w:w="2032" w:type="dxa"/>
            <w:shd w:val="clear" w:color="auto" w:fill="auto"/>
            <w:vAlign w:val="center"/>
          </w:tcPr>
          <w:p w14:paraId="13A69A28"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7A0571" w14:paraId="713D0DD5" w14:textId="77777777" w:rsidTr="00972878">
        <w:trPr>
          <w:trHeight w:val="293"/>
        </w:trPr>
        <w:tc>
          <w:tcPr>
            <w:tcW w:w="884" w:type="dxa"/>
            <w:shd w:val="clear" w:color="auto" w:fill="auto"/>
            <w:vAlign w:val="center"/>
          </w:tcPr>
          <w:p w14:paraId="0CFDD8CC"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858" w:type="dxa"/>
            <w:shd w:val="clear" w:color="auto" w:fill="auto"/>
            <w:vAlign w:val="center"/>
          </w:tcPr>
          <w:p w14:paraId="0172B2CD"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Dhongak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Lungten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Chhoeling</w:t>
            </w:r>
            <w:proofErr w:type="spellEnd"/>
          </w:p>
        </w:tc>
        <w:tc>
          <w:tcPr>
            <w:tcW w:w="2512" w:type="dxa"/>
            <w:shd w:val="clear" w:color="auto" w:fill="auto"/>
            <w:vAlign w:val="center"/>
          </w:tcPr>
          <w:p w14:paraId="284207CA"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Domkhar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Lhuntsi</w:t>
            </w:r>
            <w:proofErr w:type="spellEnd"/>
          </w:p>
        </w:tc>
        <w:tc>
          <w:tcPr>
            <w:tcW w:w="2032" w:type="dxa"/>
            <w:shd w:val="clear" w:color="auto" w:fill="auto"/>
            <w:vAlign w:val="center"/>
          </w:tcPr>
          <w:p w14:paraId="08319566"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7A0571" w14:paraId="3452E351" w14:textId="77777777" w:rsidTr="00972878">
        <w:trPr>
          <w:cnfStyle w:val="000000100000" w:firstRow="0" w:lastRow="0" w:firstColumn="0" w:lastColumn="0" w:oddVBand="0" w:evenVBand="0" w:oddHBand="1" w:evenHBand="0" w:firstRowFirstColumn="0" w:firstRowLastColumn="0" w:lastRowFirstColumn="0" w:lastRowLastColumn="0"/>
          <w:trHeight w:val="184"/>
        </w:trPr>
        <w:tc>
          <w:tcPr>
            <w:tcW w:w="884" w:type="dxa"/>
            <w:shd w:val="clear" w:color="auto" w:fill="auto"/>
            <w:vAlign w:val="center"/>
          </w:tcPr>
          <w:p w14:paraId="4E48872C"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858" w:type="dxa"/>
            <w:shd w:val="clear" w:color="auto" w:fill="auto"/>
            <w:vAlign w:val="center"/>
          </w:tcPr>
          <w:p w14:paraId="4F767CAC"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Ugyen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Shedrup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Gatsheling</w:t>
            </w:r>
            <w:proofErr w:type="spellEnd"/>
          </w:p>
        </w:tc>
        <w:tc>
          <w:tcPr>
            <w:tcW w:w="2512" w:type="dxa"/>
            <w:shd w:val="clear" w:color="auto" w:fill="auto"/>
            <w:vAlign w:val="center"/>
          </w:tcPr>
          <w:p w14:paraId="0F99BC96"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Mongar</w:t>
            </w:r>
            <w:proofErr w:type="spellEnd"/>
          </w:p>
        </w:tc>
        <w:tc>
          <w:tcPr>
            <w:tcW w:w="2032" w:type="dxa"/>
            <w:shd w:val="clear" w:color="auto" w:fill="auto"/>
            <w:vAlign w:val="center"/>
          </w:tcPr>
          <w:p w14:paraId="17E481C3"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7A0571" w14:paraId="22828188" w14:textId="77777777" w:rsidTr="00972878">
        <w:trPr>
          <w:trHeight w:val="293"/>
        </w:trPr>
        <w:tc>
          <w:tcPr>
            <w:tcW w:w="884" w:type="dxa"/>
            <w:shd w:val="clear" w:color="auto" w:fill="auto"/>
            <w:vAlign w:val="center"/>
          </w:tcPr>
          <w:p w14:paraId="6AE76D38"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858" w:type="dxa"/>
            <w:shd w:val="clear" w:color="auto" w:fill="auto"/>
            <w:vAlign w:val="center"/>
          </w:tcPr>
          <w:p w14:paraId="4B55F288"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Jampachokherling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Shedra</w:t>
            </w:r>
            <w:proofErr w:type="spellEnd"/>
          </w:p>
        </w:tc>
        <w:tc>
          <w:tcPr>
            <w:tcW w:w="2512" w:type="dxa"/>
            <w:shd w:val="clear" w:color="auto" w:fill="auto"/>
            <w:vAlign w:val="center"/>
          </w:tcPr>
          <w:p w14:paraId="3B46288B"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Mongar</w:t>
            </w:r>
            <w:proofErr w:type="spellEnd"/>
          </w:p>
        </w:tc>
        <w:tc>
          <w:tcPr>
            <w:tcW w:w="2032" w:type="dxa"/>
            <w:shd w:val="clear" w:color="auto" w:fill="auto"/>
            <w:vAlign w:val="center"/>
          </w:tcPr>
          <w:p w14:paraId="0D8E2DDF"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7A0571" w14:paraId="79616531" w14:textId="77777777" w:rsidTr="00972878">
        <w:trPr>
          <w:cnfStyle w:val="000000100000" w:firstRow="0" w:lastRow="0" w:firstColumn="0" w:lastColumn="0" w:oddVBand="0" w:evenVBand="0" w:oddHBand="1" w:evenHBand="0" w:firstRowFirstColumn="0" w:firstRowLastColumn="0" w:lastRowFirstColumn="0" w:lastRowLastColumn="0"/>
          <w:trHeight w:val="293"/>
        </w:trPr>
        <w:tc>
          <w:tcPr>
            <w:tcW w:w="884" w:type="dxa"/>
            <w:shd w:val="clear" w:color="auto" w:fill="auto"/>
            <w:vAlign w:val="center"/>
          </w:tcPr>
          <w:p w14:paraId="03AFF6C2"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858" w:type="dxa"/>
            <w:shd w:val="clear" w:color="auto" w:fill="auto"/>
            <w:vAlign w:val="center"/>
          </w:tcPr>
          <w:p w14:paraId="109A145F"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Thekcholing</w:t>
            </w:r>
            <w:proofErr w:type="spellEnd"/>
          </w:p>
        </w:tc>
        <w:tc>
          <w:tcPr>
            <w:tcW w:w="2512" w:type="dxa"/>
            <w:shd w:val="clear" w:color="auto" w:fill="auto"/>
            <w:vAlign w:val="center"/>
          </w:tcPr>
          <w:p w14:paraId="020C3437"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Tsakaling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Mongar</w:t>
            </w:r>
            <w:proofErr w:type="spellEnd"/>
          </w:p>
        </w:tc>
        <w:tc>
          <w:tcPr>
            <w:tcW w:w="2032" w:type="dxa"/>
            <w:shd w:val="clear" w:color="auto" w:fill="auto"/>
            <w:vAlign w:val="center"/>
          </w:tcPr>
          <w:p w14:paraId="293BE232"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7A0571" w14:paraId="2725889F" w14:textId="77777777" w:rsidTr="00972878">
        <w:trPr>
          <w:trHeight w:val="293"/>
        </w:trPr>
        <w:tc>
          <w:tcPr>
            <w:tcW w:w="884" w:type="dxa"/>
            <w:shd w:val="clear" w:color="auto" w:fill="auto"/>
            <w:vAlign w:val="center"/>
          </w:tcPr>
          <w:p w14:paraId="2873EF28"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858" w:type="dxa"/>
            <w:shd w:val="clear" w:color="auto" w:fill="auto"/>
            <w:vAlign w:val="center"/>
          </w:tcPr>
          <w:p w14:paraId="02AA89CE"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Ugyen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Samtenling</w:t>
            </w:r>
            <w:proofErr w:type="spellEnd"/>
          </w:p>
        </w:tc>
        <w:tc>
          <w:tcPr>
            <w:tcW w:w="2512" w:type="dxa"/>
            <w:shd w:val="clear" w:color="auto" w:fill="auto"/>
            <w:vAlign w:val="center"/>
          </w:tcPr>
          <w:p w14:paraId="6375671F"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Samtse</w:t>
            </w:r>
            <w:proofErr w:type="spellEnd"/>
            <w:r>
              <w:rPr>
                <w:rFonts w:ascii="Times New Roman" w:hAnsi="Times New Roman" w:cs="Times New Roman"/>
                <w:sz w:val="24"/>
                <w:szCs w:val="24"/>
              </w:rPr>
              <w:t>, Bhutan</w:t>
            </w:r>
          </w:p>
        </w:tc>
        <w:tc>
          <w:tcPr>
            <w:tcW w:w="2032" w:type="dxa"/>
            <w:shd w:val="clear" w:color="auto" w:fill="auto"/>
            <w:vAlign w:val="center"/>
          </w:tcPr>
          <w:p w14:paraId="2A01EE73"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7A0571" w14:paraId="610FCA05" w14:textId="77777777" w:rsidTr="00972878">
        <w:trPr>
          <w:cnfStyle w:val="000000100000" w:firstRow="0" w:lastRow="0" w:firstColumn="0" w:lastColumn="0" w:oddVBand="0" w:evenVBand="0" w:oddHBand="1" w:evenHBand="0" w:firstRowFirstColumn="0" w:firstRowLastColumn="0" w:lastRowFirstColumn="0" w:lastRowLastColumn="0"/>
          <w:trHeight w:val="290"/>
        </w:trPr>
        <w:tc>
          <w:tcPr>
            <w:tcW w:w="884" w:type="dxa"/>
            <w:shd w:val="clear" w:color="auto" w:fill="auto"/>
            <w:vAlign w:val="center"/>
          </w:tcPr>
          <w:p w14:paraId="65F7033E"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858" w:type="dxa"/>
            <w:shd w:val="clear" w:color="auto" w:fill="auto"/>
            <w:vAlign w:val="center"/>
          </w:tcPr>
          <w:p w14:paraId="5044464D"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Yoeselcholing</w:t>
            </w:r>
            <w:proofErr w:type="spellEnd"/>
            <w:r>
              <w:rPr>
                <w:rFonts w:ascii="Times New Roman" w:hAnsi="Times New Roman" w:cs="Times New Roman"/>
                <w:sz w:val="24"/>
                <w:szCs w:val="24"/>
              </w:rPr>
              <w:t xml:space="preserve"> </w:t>
            </w:r>
          </w:p>
        </w:tc>
        <w:tc>
          <w:tcPr>
            <w:tcW w:w="2512" w:type="dxa"/>
            <w:shd w:val="clear" w:color="auto" w:fill="auto"/>
            <w:vAlign w:val="center"/>
          </w:tcPr>
          <w:p w14:paraId="6649DD93"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Sarpang</w:t>
            </w:r>
            <w:proofErr w:type="spellEnd"/>
            <w:r>
              <w:rPr>
                <w:rFonts w:ascii="Times New Roman" w:hAnsi="Times New Roman" w:cs="Times New Roman"/>
                <w:sz w:val="24"/>
                <w:szCs w:val="24"/>
              </w:rPr>
              <w:t>, Bhutan</w:t>
            </w:r>
          </w:p>
        </w:tc>
        <w:tc>
          <w:tcPr>
            <w:tcW w:w="2032" w:type="dxa"/>
            <w:shd w:val="clear" w:color="auto" w:fill="auto"/>
            <w:vAlign w:val="center"/>
          </w:tcPr>
          <w:p w14:paraId="3AC635EE"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7A0571" w14:paraId="465AA065" w14:textId="77777777" w:rsidTr="00972878">
        <w:trPr>
          <w:trHeight w:val="290"/>
        </w:trPr>
        <w:tc>
          <w:tcPr>
            <w:tcW w:w="884" w:type="dxa"/>
            <w:shd w:val="clear" w:color="auto" w:fill="auto"/>
            <w:vAlign w:val="center"/>
          </w:tcPr>
          <w:p w14:paraId="35C6047F"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858" w:type="dxa"/>
            <w:shd w:val="clear" w:color="auto" w:fill="auto"/>
            <w:vAlign w:val="center"/>
          </w:tcPr>
          <w:p w14:paraId="08A75E72"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Phendheyling</w:t>
            </w:r>
            <w:proofErr w:type="spellEnd"/>
            <w:r>
              <w:rPr>
                <w:rFonts w:ascii="Times New Roman" w:hAnsi="Times New Roman" w:cs="Times New Roman"/>
                <w:sz w:val="24"/>
                <w:szCs w:val="24"/>
              </w:rPr>
              <w:t xml:space="preserve"> </w:t>
            </w:r>
          </w:p>
        </w:tc>
        <w:tc>
          <w:tcPr>
            <w:tcW w:w="2512" w:type="dxa"/>
            <w:shd w:val="clear" w:color="auto" w:fill="auto"/>
            <w:vAlign w:val="center"/>
          </w:tcPr>
          <w:p w14:paraId="17DEFAE2"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Tsenkhar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Lhuntsi</w:t>
            </w:r>
            <w:proofErr w:type="spellEnd"/>
          </w:p>
        </w:tc>
        <w:tc>
          <w:tcPr>
            <w:tcW w:w="2032" w:type="dxa"/>
            <w:shd w:val="clear" w:color="auto" w:fill="auto"/>
            <w:vAlign w:val="center"/>
          </w:tcPr>
          <w:p w14:paraId="604B5DCE" w14:textId="77777777" w:rsidR="007A0571" w:rsidRDefault="007A0571" w:rsidP="00972878">
            <w:pPr>
              <w:spacing w:line="276" w:lineRule="auto"/>
              <w:jc w:val="center"/>
              <w:rPr>
                <w:rFonts w:ascii="Times New Roman" w:hAnsi="Times New Roman" w:cs="Times New Roman"/>
                <w:sz w:val="24"/>
                <w:szCs w:val="24"/>
              </w:rPr>
            </w:pPr>
            <w:r w:rsidRPr="00DD0A84">
              <w:rPr>
                <w:rFonts w:ascii="Times New Roman" w:hAnsi="Times New Roman" w:cs="Times New Roman"/>
                <w:color w:val="C00000"/>
                <w:sz w:val="24"/>
                <w:szCs w:val="24"/>
              </w:rPr>
              <w:t>?</w:t>
            </w:r>
          </w:p>
        </w:tc>
      </w:tr>
      <w:tr w:rsidR="007A0571" w14:paraId="7ABE35CD" w14:textId="77777777" w:rsidTr="00972878">
        <w:trPr>
          <w:cnfStyle w:val="000000100000" w:firstRow="0" w:lastRow="0" w:firstColumn="0" w:lastColumn="0" w:oddVBand="0" w:evenVBand="0" w:oddHBand="1" w:evenHBand="0" w:firstRowFirstColumn="0" w:firstRowLastColumn="0" w:lastRowFirstColumn="0" w:lastRowLastColumn="0"/>
          <w:trHeight w:val="293"/>
        </w:trPr>
        <w:tc>
          <w:tcPr>
            <w:tcW w:w="884" w:type="dxa"/>
            <w:shd w:val="clear" w:color="auto" w:fill="auto"/>
            <w:vAlign w:val="center"/>
          </w:tcPr>
          <w:p w14:paraId="1DC82680"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3858" w:type="dxa"/>
            <w:shd w:val="clear" w:color="auto" w:fill="auto"/>
            <w:vAlign w:val="center"/>
          </w:tcPr>
          <w:p w14:paraId="2279ADE1"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Tashi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Dhedueling</w:t>
            </w:r>
            <w:proofErr w:type="spellEnd"/>
          </w:p>
        </w:tc>
        <w:tc>
          <w:tcPr>
            <w:tcW w:w="2512" w:type="dxa"/>
            <w:shd w:val="clear" w:color="auto" w:fill="auto"/>
            <w:vAlign w:val="center"/>
          </w:tcPr>
          <w:p w14:paraId="31105F1D"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Genekha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Thimphu</w:t>
            </w:r>
            <w:proofErr w:type="spellEnd"/>
          </w:p>
        </w:tc>
        <w:tc>
          <w:tcPr>
            <w:tcW w:w="2032" w:type="dxa"/>
            <w:shd w:val="clear" w:color="auto" w:fill="auto"/>
            <w:vAlign w:val="center"/>
          </w:tcPr>
          <w:p w14:paraId="5C1DB539"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7A0571" w14:paraId="0460F869" w14:textId="77777777" w:rsidTr="00972878">
        <w:trPr>
          <w:trHeight w:val="293"/>
        </w:trPr>
        <w:tc>
          <w:tcPr>
            <w:tcW w:w="884" w:type="dxa"/>
            <w:shd w:val="clear" w:color="auto" w:fill="auto"/>
            <w:vAlign w:val="center"/>
          </w:tcPr>
          <w:p w14:paraId="6E230177"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3858" w:type="dxa"/>
            <w:shd w:val="clear" w:color="auto" w:fill="auto"/>
            <w:vAlign w:val="center"/>
          </w:tcPr>
          <w:p w14:paraId="4FFC2625"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Tshokeyling</w:t>
            </w:r>
            <w:proofErr w:type="spellEnd"/>
          </w:p>
        </w:tc>
        <w:tc>
          <w:tcPr>
            <w:tcW w:w="2512" w:type="dxa"/>
            <w:shd w:val="clear" w:color="auto" w:fill="auto"/>
            <w:vAlign w:val="center"/>
          </w:tcPr>
          <w:p w14:paraId="17503349"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Zhemgang</w:t>
            </w:r>
            <w:proofErr w:type="spellEnd"/>
            <w:r>
              <w:rPr>
                <w:rFonts w:ascii="Times New Roman" w:hAnsi="Times New Roman" w:cs="Times New Roman"/>
                <w:sz w:val="24"/>
                <w:szCs w:val="24"/>
              </w:rPr>
              <w:t>, Bhutan</w:t>
            </w:r>
          </w:p>
        </w:tc>
        <w:tc>
          <w:tcPr>
            <w:tcW w:w="2032" w:type="dxa"/>
            <w:shd w:val="clear" w:color="auto" w:fill="auto"/>
            <w:vAlign w:val="center"/>
          </w:tcPr>
          <w:p w14:paraId="7ACC22D3"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7A0571" w14:paraId="35F871AF" w14:textId="77777777" w:rsidTr="00972878">
        <w:trPr>
          <w:cnfStyle w:val="000000100000" w:firstRow="0" w:lastRow="0" w:firstColumn="0" w:lastColumn="0" w:oddVBand="0" w:evenVBand="0" w:oddHBand="1" w:evenHBand="0" w:firstRowFirstColumn="0" w:firstRowLastColumn="0" w:lastRowFirstColumn="0" w:lastRowLastColumn="0"/>
          <w:trHeight w:val="293"/>
        </w:trPr>
        <w:tc>
          <w:tcPr>
            <w:tcW w:w="884" w:type="dxa"/>
            <w:shd w:val="clear" w:color="auto" w:fill="auto"/>
            <w:vAlign w:val="center"/>
          </w:tcPr>
          <w:p w14:paraId="17267C16"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3858" w:type="dxa"/>
            <w:shd w:val="clear" w:color="auto" w:fill="auto"/>
            <w:vAlign w:val="center"/>
          </w:tcPr>
          <w:p w14:paraId="3A73045A"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Lhodrak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Singye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Rhi</w:t>
            </w:r>
            <w:proofErr w:type="spellEnd"/>
            <w:r>
              <w:rPr>
                <w:rFonts w:ascii="Times New Roman" w:hAnsi="Times New Roman" w:cs="Times New Roman"/>
                <w:sz w:val="24"/>
                <w:szCs w:val="24"/>
              </w:rPr>
              <w:t xml:space="preserve"> </w:t>
            </w:r>
          </w:p>
        </w:tc>
        <w:tc>
          <w:tcPr>
            <w:tcW w:w="2512" w:type="dxa"/>
            <w:shd w:val="clear" w:color="auto" w:fill="auto"/>
            <w:vAlign w:val="center"/>
          </w:tcPr>
          <w:p w14:paraId="697AB88D" w14:textId="77777777" w:rsidR="007A0571" w:rsidRDefault="007A0571" w:rsidP="00972878">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Kalingpong</w:t>
            </w:r>
            <w:proofErr w:type="spellEnd"/>
            <w:r>
              <w:rPr>
                <w:rFonts w:ascii="Times New Roman" w:hAnsi="Times New Roman" w:cs="Times New Roman"/>
                <w:sz w:val="24"/>
                <w:szCs w:val="24"/>
              </w:rPr>
              <w:t>, India</w:t>
            </w:r>
          </w:p>
        </w:tc>
        <w:tc>
          <w:tcPr>
            <w:tcW w:w="2032" w:type="dxa"/>
            <w:shd w:val="clear" w:color="auto" w:fill="auto"/>
            <w:vAlign w:val="center"/>
          </w:tcPr>
          <w:p w14:paraId="2406DA7B" w14:textId="77777777" w:rsidR="007A0571" w:rsidRDefault="007A0571" w:rsidP="00972878">
            <w:pPr>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7A0571" w14:paraId="3C50F41A" w14:textId="77777777" w:rsidTr="00972878">
        <w:trPr>
          <w:cnfStyle w:val="010000000000" w:firstRow="0" w:lastRow="1" w:firstColumn="0" w:lastColumn="0" w:oddVBand="0" w:evenVBand="0" w:oddHBand="0" w:evenHBand="0" w:firstRowFirstColumn="0" w:firstRowLastColumn="0" w:lastRowFirstColumn="0" w:lastRowLastColumn="0"/>
          <w:trHeight w:val="293"/>
        </w:trPr>
        <w:tc>
          <w:tcPr>
            <w:tcW w:w="884" w:type="dxa"/>
            <w:tcBorders>
              <w:top w:val="none" w:sz="0" w:space="0" w:color="auto"/>
            </w:tcBorders>
            <w:shd w:val="clear" w:color="auto" w:fill="auto"/>
            <w:vAlign w:val="center"/>
          </w:tcPr>
          <w:p w14:paraId="172E079D" w14:textId="77777777" w:rsidR="007A0571" w:rsidRPr="00D613E2" w:rsidRDefault="007A0571" w:rsidP="00972878">
            <w:pPr>
              <w:spacing w:line="276" w:lineRule="auto"/>
              <w:jc w:val="center"/>
              <w:rPr>
                <w:rFonts w:ascii="Times New Roman" w:hAnsi="Times New Roman" w:cs="Times New Roman"/>
                <w:b w:val="0"/>
                <w:bCs w:val="0"/>
                <w:sz w:val="24"/>
                <w:szCs w:val="24"/>
              </w:rPr>
            </w:pPr>
          </w:p>
        </w:tc>
        <w:tc>
          <w:tcPr>
            <w:tcW w:w="3858" w:type="dxa"/>
            <w:tcBorders>
              <w:top w:val="none" w:sz="0" w:space="0" w:color="auto"/>
            </w:tcBorders>
            <w:shd w:val="clear" w:color="auto" w:fill="auto"/>
            <w:vAlign w:val="center"/>
          </w:tcPr>
          <w:p w14:paraId="5BE6DEFC" w14:textId="77777777" w:rsidR="007A0571" w:rsidRPr="00D613E2" w:rsidRDefault="007A0571" w:rsidP="00972878">
            <w:pPr>
              <w:spacing w:line="276" w:lineRule="auto"/>
              <w:jc w:val="both"/>
              <w:rPr>
                <w:rFonts w:ascii="Times New Roman" w:hAnsi="Times New Roman" w:cs="Times New Roman"/>
                <w:b w:val="0"/>
                <w:bCs w:val="0"/>
                <w:sz w:val="24"/>
                <w:szCs w:val="24"/>
              </w:rPr>
            </w:pPr>
            <w:r w:rsidRPr="00D613E2">
              <w:rPr>
                <w:rFonts w:ascii="Times New Roman" w:hAnsi="Times New Roman" w:cs="Times New Roman"/>
                <w:sz w:val="24"/>
                <w:szCs w:val="24"/>
              </w:rPr>
              <w:t xml:space="preserve">Total </w:t>
            </w:r>
          </w:p>
        </w:tc>
        <w:tc>
          <w:tcPr>
            <w:tcW w:w="2512" w:type="dxa"/>
            <w:tcBorders>
              <w:top w:val="none" w:sz="0" w:space="0" w:color="auto"/>
            </w:tcBorders>
            <w:shd w:val="clear" w:color="auto" w:fill="auto"/>
            <w:vAlign w:val="center"/>
          </w:tcPr>
          <w:p w14:paraId="4305584B" w14:textId="77777777" w:rsidR="007A0571" w:rsidRPr="00D613E2" w:rsidRDefault="007A0571" w:rsidP="00972878">
            <w:pPr>
              <w:spacing w:line="276" w:lineRule="auto"/>
              <w:jc w:val="both"/>
              <w:rPr>
                <w:rFonts w:ascii="Times New Roman" w:hAnsi="Times New Roman" w:cs="Times New Roman"/>
                <w:b w:val="0"/>
                <w:bCs w:val="0"/>
                <w:sz w:val="24"/>
                <w:szCs w:val="24"/>
              </w:rPr>
            </w:pPr>
          </w:p>
        </w:tc>
        <w:tc>
          <w:tcPr>
            <w:tcW w:w="2032" w:type="dxa"/>
            <w:tcBorders>
              <w:top w:val="none" w:sz="0" w:space="0" w:color="auto"/>
            </w:tcBorders>
            <w:shd w:val="clear" w:color="auto" w:fill="auto"/>
            <w:vAlign w:val="center"/>
          </w:tcPr>
          <w:p w14:paraId="3F18FA8E" w14:textId="77777777" w:rsidR="007A0571" w:rsidRPr="00D613E2" w:rsidRDefault="007A0571" w:rsidP="00972878">
            <w:pPr>
              <w:spacing w:line="276" w:lineRule="auto"/>
              <w:jc w:val="center"/>
              <w:rPr>
                <w:rFonts w:ascii="Times New Roman" w:hAnsi="Times New Roman" w:cs="Times New Roman"/>
                <w:b w:val="0"/>
                <w:bCs w:val="0"/>
                <w:sz w:val="24"/>
                <w:szCs w:val="24"/>
              </w:rPr>
            </w:pPr>
            <w:r w:rsidRPr="00D613E2">
              <w:rPr>
                <w:rFonts w:ascii="Times New Roman" w:hAnsi="Times New Roman" w:cs="Times New Roman"/>
                <w:sz w:val="24"/>
                <w:szCs w:val="24"/>
              </w:rPr>
              <w:t>936</w:t>
            </w:r>
          </w:p>
        </w:tc>
      </w:tr>
    </w:tbl>
    <w:p w14:paraId="20E8B52A" w14:textId="77777777" w:rsidR="002353BF" w:rsidRPr="00A419FB" w:rsidRDefault="002353BF" w:rsidP="002353BF">
      <w:pPr>
        <w:spacing w:before="100" w:beforeAutospacing="1" w:after="100" w:afterAutospacing="1" w:line="240" w:lineRule="auto"/>
        <w:outlineLvl w:val="3"/>
        <w:rPr>
          <w:rFonts w:ascii="Times New Roman" w:eastAsia="Times New Roman" w:hAnsi="Times New Roman" w:cs="Times New Roman"/>
          <w:b/>
          <w:bCs/>
          <w:sz w:val="24"/>
          <w:szCs w:val="24"/>
        </w:rPr>
      </w:pPr>
      <w:r w:rsidRPr="00A419FB">
        <w:rPr>
          <w:rFonts w:ascii="Times New Roman" w:eastAsia="Times New Roman" w:hAnsi="Times New Roman" w:cs="Times New Roman"/>
          <w:b/>
          <w:bCs/>
          <w:sz w:val="24"/>
          <w:szCs w:val="24"/>
        </w:rPr>
        <w:t>Publications</w:t>
      </w:r>
    </w:p>
    <w:p w14:paraId="1A7AD95D" w14:textId="77777777" w:rsidR="002353BF" w:rsidRPr="00A419FB" w:rsidRDefault="002353BF" w:rsidP="002353B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b/>
          <w:bCs/>
          <w:sz w:val="24"/>
          <w:szCs w:val="24"/>
        </w:rPr>
        <w:t>Books &amp; Texts</w:t>
      </w:r>
      <w:r w:rsidRPr="00A419FB">
        <w:rPr>
          <w:rFonts w:ascii="Times New Roman" w:eastAsia="Times New Roman" w:hAnsi="Times New Roman" w:cs="Times New Roman"/>
          <w:sz w:val="24"/>
          <w:szCs w:val="24"/>
        </w:rPr>
        <w:t>: Showcase of spiritual texts, translations, and commentaries published by TDF.</w:t>
      </w:r>
    </w:p>
    <w:p w14:paraId="75F174BC" w14:textId="77777777" w:rsidR="002353BF" w:rsidRPr="00A419FB" w:rsidRDefault="002353BF" w:rsidP="002353B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b/>
          <w:bCs/>
          <w:sz w:val="24"/>
          <w:szCs w:val="24"/>
        </w:rPr>
        <w:t>Articles &amp; Journals</w:t>
      </w:r>
      <w:r w:rsidRPr="00A419FB">
        <w:rPr>
          <w:rFonts w:ascii="Times New Roman" w:eastAsia="Times New Roman" w:hAnsi="Times New Roman" w:cs="Times New Roman"/>
          <w:sz w:val="24"/>
          <w:szCs w:val="24"/>
        </w:rPr>
        <w:t>: Access to shorter writings, newsletters, and journals.</w:t>
      </w:r>
    </w:p>
    <w:p w14:paraId="4B185A17" w14:textId="77777777" w:rsidR="002353BF" w:rsidRPr="00A419FB" w:rsidRDefault="002353BF" w:rsidP="002353B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b/>
          <w:bCs/>
          <w:sz w:val="24"/>
          <w:szCs w:val="24"/>
        </w:rPr>
        <w:t>Digital Library</w:t>
      </w:r>
      <w:r w:rsidRPr="00A419FB">
        <w:rPr>
          <w:rFonts w:ascii="Times New Roman" w:eastAsia="Times New Roman" w:hAnsi="Times New Roman" w:cs="Times New Roman"/>
          <w:sz w:val="24"/>
          <w:szCs w:val="24"/>
        </w:rPr>
        <w:t>: Downloadable e-books, PDFs, and other resources.</w:t>
      </w:r>
    </w:p>
    <w:p w14:paraId="0044FFB3" w14:textId="77777777" w:rsidR="002353BF" w:rsidRPr="00A419FB" w:rsidRDefault="002353BF" w:rsidP="002353B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b/>
          <w:bCs/>
          <w:sz w:val="24"/>
          <w:szCs w:val="24"/>
        </w:rPr>
        <w:t>Purchase or Donate</w:t>
      </w:r>
      <w:r w:rsidRPr="00A419FB">
        <w:rPr>
          <w:rFonts w:ascii="Times New Roman" w:eastAsia="Times New Roman" w:hAnsi="Times New Roman" w:cs="Times New Roman"/>
          <w:sz w:val="24"/>
          <w:szCs w:val="24"/>
        </w:rPr>
        <w:t>: Option to buy hard copies or make a donation.</w:t>
      </w:r>
    </w:p>
    <w:p w14:paraId="39A536C5" w14:textId="77777777" w:rsidR="002353BF" w:rsidRPr="00A419FB" w:rsidRDefault="002353BF" w:rsidP="002353BF">
      <w:pPr>
        <w:spacing w:before="100" w:beforeAutospacing="1" w:after="100" w:afterAutospacing="1" w:line="240" w:lineRule="auto"/>
        <w:outlineLvl w:val="3"/>
        <w:rPr>
          <w:rFonts w:ascii="Times New Roman" w:eastAsia="Times New Roman" w:hAnsi="Times New Roman" w:cs="Times New Roman"/>
          <w:b/>
          <w:bCs/>
          <w:sz w:val="24"/>
          <w:szCs w:val="24"/>
        </w:rPr>
      </w:pPr>
      <w:r w:rsidRPr="00A419FB">
        <w:rPr>
          <w:rFonts w:ascii="Times New Roman" w:eastAsia="Times New Roman" w:hAnsi="Times New Roman" w:cs="Times New Roman"/>
          <w:b/>
          <w:bCs/>
          <w:sz w:val="24"/>
          <w:szCs w:val="24"/>
        </w:rPr>
        <w:t>Programs &amp; Initiatives</w:t>
      </w:r>
    </w:p>
    <w:p w14:paraId="1232FA69" w14:textId="77777777" w:rsidR="002353BF" w:rsidRPr="00A419FB" w:rsidRDefault="002353BF" w:rsidP="002353BF">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b/>
          <w:bCs/>
          <w:sz w:val="24"/>
          <w:szCs w:val="24"/>
        </w:rPr>
        <w:t>Ongoing Projects</w:t>
      </w:r>
      <w:r w:rsidRPr="00A419FB">
        <w:rPr>
          <w:rFonts w:ascii="Times New Roman" w:eastAsia="Times New Roman" w:hAnsi="Times New Roman" w:cs="Times New Roman"/>
          <w:sz w:val="24"/>
          <w:szCs w:val="24"/>
        </w:rPr>
        <w:t>: Description of active programs, such as monastic education, cultural preservation, or charity work.</w:t>
      </w:r>
    </w:p>
    <w:p w14:paraId="48BD55A0" w14:textId="77777777" w:rsidR="002353BF" w:rsidRPr="00A419FB" w:rsidRDefault="002353BF" w:rsidP="002353BF">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b/>
          <w:bCs/>
          <w:sz w:val="24"/>
          <w:szCs w:val="24"/>
        </w:rPr>
        <w:t>Past Projects</w:t>
      </w:r>
      <w:r w:rsidRPr="00A419FB">
        <w:rPr>
          <w:rFonts w:ascii="Times New Roman" w:eastAsia="Times New Roman" w:hAnsi="Times New Roman" w:cs="Times New Roman"/>
          <w:sz w:val="24"/>
          <w:szCs w:val="24"/>
        </w:rPr>
        <w:t>: Archive of completed projects and their impact.</w:t>
      </w:r>
    </w:p>
    <w:p w14:paraId="228ABFE8" w14:textId="77777777" w:rsidR="002353BF" w:rsidRPr="00A419FB" w:rsidRDefault="002353BF" w:rsidP="002353BF">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b/>
          <w:bCs/>
          <w:sz w:val="24"/>
          <w:szCs w:val="24"/>
        </w:rPr>
        <w:t>Volunteer Opportunities</w:t>
      </w:r>
      <w:r w:rsidRPr="00A419FB">
        <w:rPr>
          <w:rFonts w:ascii="Times New Roman" w:eastAsia="Times New Roman" w:hAnsi="Times New Roman" w:cs="Times New Roman"/>
          <w:sz w:val="24"/>
          <w:szCs w:val="24"/>
        </w:rPr>
        <w:t>: Information on how to contribute or participate.</w:t>
      </w:r>
    </w:p>
    <w:p w14:paraId="3FF0E685" w14:textId="77777777" w:rsidR="002353BF" w:rsidRPr="00A419FB" w:rsidRDefault="002353BF" w:rsidP="002353BF">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b/>
          <w:bCs/>
          <w:sz w:val="24"/>
          <w:szCs w:val="24"/>
        </w:rPr>
        <w:t>Donor Recognition</w:t>
      </w:r>
      <w:r w:rsidRPr="00A419FB">
        <w:rPr>
          <w:rFonts w:ascii="Times New Roman" w:eastAsia="Times New Roman" w:hAnsi="Times New Roman" w:cs="Times New Roman"/>
          <w:sz w:val="24"/>
          <w:szCs w:val="24"/>
        </w:rPr>
        <w:t>: Highlight contributions from key supporters.</w:t>
      </w:r>
    </w:p>
    <w:p w14:paraId="6B1D5A73" w14:textId="77777777" w:rsidR="002353BF" w:rsidRPr="00A419FB" w:rsidRDefault="002353BF" w:rsidP="002353BF">
      <w:pPr>
        <w:spacing w:before="100" w:beforeAutospacing="1" w:after="100" w:afterAutospacing="1" w:line="240" w:lineRule="auto"/>
        <w:outlineLvl w:val="3"/>
        <w:rPr>
          <w:rFonts w:ascii="Times New Roman" w:eastAsia="Times New Roman" w:hAnsi="Times New Roman" w:cs="Times New Roman"/>
          <w:b/>
          <w:bCs/>
          <w:sz w:val="24"/>
          <w:szCs w:val="24"/>
        </w:rPr>
      </w:pPr>
      <w:r w:rsidRPr="00A419FB">
        <w:rPr>
          <w:rFonts w:ascii="Times New Roman" w:eastAsia="Times New Roman" w:hAnsi="Times New Roman" w:cs="Times New Roman"/>
          <w:b/>
          <w:bCs/>
          <w:sz w:val="24"/>
          <w:szCs w:val="24"/>
        </w:rPr>
        <w:lastRenderedPageBreak/>
        <w:t>News &amp; Events</w:t>
      </w:r>
    </w:p>
    <w:p w14:paraId="6023CE0F" w14:textId="77777777" w:rsidR="002353BF" w:rsidRPr="00A419FB" w:rsidRDefault="002353BF" w:rsidP="002353BF">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b/>
          <w:bCs/>
          <w:sz w:val="24"/>
          <w:szCs w:val="24"/>
        </w:rPr>
        <w:t>Latest Updates</w:t>
      </w:r>
      <w:r w:rsidRPr="00A419FB">
        <w:rPr>
          <w:rFonts w:ascii="Times New Roman" w:eastAsia="Times New Roman" w:hAnsi="Times New Roman" w:cs="Times New Roman"/>
          <w:sz w:val="24"/>
          <w:szCs w:val="24"/>
        </w:rPr>
        <w:t>: News on programs, projects, and activities.</w:t>
      </w:r>
    </w:p>
    <w:p w14:paraId="58A4FF06" w14:textId="77777777" w:rsidR="002353BF" w:rsidRPr="00A419FB" w:rsidRDefault="002353BF" w:rsidP="002353BF">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b/>
          <w:bCs/>
          <w:sz w:val="24"/>
          <w:szCs w:val="24"/>
        </w:rPr>
        <w:t>Event Calendar</w:t>
      </w:r>
      <w:r w:rsidRPr="00A419FB">
        <w:rPr>
          <w:rFonts w:ascii="Times New Roman" w:eastAsia="Times New Roman" w:hAnsi="Times New Roman" w:cs="Times New Roman"/>
          <w:sz w:val="24"/>
          <w:szCs w:val="24"/>
        </w:rPr>
        <w:t>: Interactive calendar with details on upcoming retreats, ceremonies, and teachings.</w:t>
      </w:r>
    </w:p>
    <w:p w14:paraId="4CD86065" w14:textId="77777777" w:rsidR="002353BF" w:rsidRDefault="002353BF" w:rsidP="002353BF">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b/>
          <w:bCs/>
          <w:sz w:val="24"/>
          <w:szCs w:val="24"/>
        </w:rPr>
        <w:t>Photo/Video Gallery</w:t>
      </w:r>
      <w:r w:rsidRPr="00A419FB">
        <w:rPr>
          <w:rFonts w:ascii="Times New Roman" w:eastAsia="Times New Roman" w:hAnsi="Times New Roman" w:cs="Times New Roman"/>
          <w:sz w:val="24"/>
          <w:szCs w:val="24"/>
        </w:rPr>
        <w:t>: Highlights from past events.</w:t>
      </w:r>
    </w:p>
    <w:p w14:paraId="08B6D7A6" w14:textId="77777777" w:rsidR="002353BF" w:rsidRPr="00A419FB" w:rsidRDefault="002353BF" w:rsidP="002353BF">
      <w:pPr>
        <w:spacing w:before="100" w:beforeAutospacing="1" w:after="100" w:afterAutospacing="1" w:line="240" w:lineRule="auto"/>
        <w:outlineLvl w:val="3"/>
        <w:rPr>
          <w:rFonts w:ascii="Times New Roman" w:eastAsia="Times New Roman" w:hAnsi="Times New Roman" w:cs="Times New Roman"/>
          <w:b/>
          <w:bCs/>
          <w:sz w:val="24"/>
          <w:szCs w:val="24"/>
        </w:rPr>
      </w:pPr>
      <w:r w:rsidRPr="00A419FB">
        <w:rPr>
          <w:rFonts w:ascii="Times New Roman" w:eastAsia="Times New Roman" w:hAnsi="Times New Roman" w:cs="Times New Roman"/>
          <w:b/>
          <w:bCs/>
          <w:sz w:val="24"/>
          <w:szCs w:val="24"/>
        </w:rPr>
        <w:t>Support Us</w:t>
      </w:r>
    </w:p>
    <w:p w14:paraId="697BB17A" w14:textId="77777777" w:rsidR="002353BF" w:rsidRPr="00A419FB" w:rsidRDefault="002353BF" w:rsidP="002353BF">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b/>
          <w:bCs/>
          <w:sz w:val="24"/>
          <w:szCs w:val="24"/>
        </w:rPr>
        <w:t>Donation Portal</w:t>
      </w:r>
      <w:r w:rsidRPr="00A419FB">
        <w:rPr>
          <w:rFonts w:ascii="Times New Roman" w:eastAsia="Times New Roman" w:hAnsi="Times New Roman" w:cs="Times New Roman"/>
          <w:sz w:val="24"/>
          <w:szCs w:val="24"/>
        </w:rPr>
        <w:t>: Easy steps to donate online.</w:t>
      </w:r>
    </w:p>
    <w:p w14:paraId="49547BAC" w14:textId="77777777" w:rsidR="002353BF" w:rsidRPr="00A419FB" w:rsidRDefault="002353BF" w:rsidP="002353BF">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b/>
          <w:bCs/>
          <w:sz w:val="24"/>
          <w:szCs w:val="24"/>
        </w:rPr>
        <w:t>Membership</w:t>
      </w:r>
      <w:r w:rsidRPr="00A419FB">
        <w:rPr>
          <w:rFonts w:ascii="Times New Roman" w:eastAsia="Times New Roman" w:hAnsi="Times New Roman" w:cs="Times New Roman"/>
          <w:sz w:val="24"/>
          <w:szCs w:val="24"/>
        </w:rPr>
        <w:t>: Join as a member to support TDF’s mission.</w:t>
      </w:r>
    </w:p>
    <w:p w14:paraId="74D2454B" w14:textId="77777777" w:rsidR="002353BF" w:rsidRDefault="002353BF" w:rsidP="002353BF">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b/>
          <w:bCs/>
          <w:sz w:val="24"/>
          <w:szCs w:val="24"/>
        </w:rPr>
        <w:t>Corporate Sponsorships</w:t>
      </w:r>
      <w:r w:rsidRPr="00A419FB">
        <w:rPr>
          <w:rFonts w:ascii="Times New Roman" w:eastAsia="Times New Roman" w:hAnsi="Times New Roman" w:cs="Times New Roman"/>
          <w:sz w:val="24"/>
          <w:szCs w:val="24"/>
        </w:rPr>
        <w:t>: Information for businesses interested in contributing.</w:t>
      </w:r>
    </w:p>
    <w:p w14:paraId="25EBCB2D" w14:textId="41B940E3" w:rsidR="00C245EF" w:rsidRPr="002353BF" w:rsidRDefault="002353BF" w:rsidP="002353BF">
      <w:pPr>
        <w:numPr>
          <w:ilvl w:val="0"/>
          <w:numId w:val="10"/>
        </w:numPr>
        <w:spacing w:before="100" w:beforeAutospacing="1" w:after="100" w:afterAutospacing="1" w:line="240" w:lineRule="auto"/>
        <w:rPr>
          <w:rStyle w:val="Strong"/>
          <w:rFonts w:ascii="Times New Roman" w:eastAsia="Times New Roman" w:hAnsi="Times New Roman" w:cs="Times New Roman"/>
          <w:b w:val="0"/>
          <w:bCs w:val="0"/>
          <w:sz w:val="24"/>
          <w:szCs w:val="24"/>
        </w:rPr>
      </w:pPr>
      <w:r w:rsidRPr="002353BF">
        <w:rPr>
          <w:rFonts w:ascii="Times New Roman" w:eastAsia="Times New Roman" w:hAnsi="Times New Roman" w:cs="Times New Roman"/>
          <w:b/>
          <w:bCs/>
          <w:sz w:val="24"/>
          <w:szCs w:val="24"/>
        </w:rPr>
        <w:t>FAQs</w:t>
      </w:r>
      <w:r w:rsidRPr="002353BF">
        <w:rPr>
          <w:rFonts w:ascii="Times New Roman" w:eastAsia="Times New Roman" w:hAnsi="Times New Roman" w:cs="Times New Roman"/>
          <w:sz w:val="24"/>
          <w:szCs w:val="24"/>
        </w:rPr>
        <w:t>: Answer common queries about donations and sponsorships.</w:t>
      </w:r>
    </w:p>
    <w:p w14:paraId="2448DD39" w14:textId="77777777" w:rsidR="00C245EF" w:rsidRDefault="00C245EF" w:rsidP="00C245EF">
      <w:pPr>
        <w:spacing w:before="100" w:beforeAutospacing="1" w:after="100" w:afterAutospacing="1" w:line="240" w:lineRule="auto"/>
        <w:rPr>
          <w:rStyle w:val="Strong"/>
          <w:rFonts w:ascii="Times New Roman" w:hAnsi="Times New Roman" w:cs="Times New Roman"/>
          <w:color w:val="000000"/>
          <w:sz w:val="24"/>
          <w:szCs w:val="24"/>
          <w:shd w:val="clear" w:color="auto" w:fill="FFFFFF"/>
        </w:rPr>
      </w:pPr>
    </w:p>
    <w:p w14:paraId="46B98C96" w14:textId="77777777" w:rsidR="00C245EF" w:rsidRDefault="00C245EF" w:rsidP="00C245EF">
      <w:pPr>
        <w:spacing w:before="100" w:beforeAutospacing="1" w:after="100" w:afterAutospacing="1" w:line="240" w:lineRule="auto"/>
        <w:rPr>
          <w:rStyle w:val="Strong"/>
          <w:rFonts w:ascii="Times New Roman" w:hAnsi="Times New Roman" w:cs="Times New Roman"/>
          <w:color w:val="000000"/>
          <w:sz w:val="24"/>
          <w:szCs w:val="24"/>
          <w:shd w:val="clear" w:color="auto" w:fill="FFFFFF"/>
        </w:rPr>
      </w:pPr>
    </w:p>
    <w:p w14:paraId="78A5FA88" w14:textId="77777777" w:rsidR="00C245EF" w:rsidRDefault="00C245EF" w:rsidP="00C245EF">
      <w:pPr>
        <w:spacing w:before="100" w:beforeAutospacing="1" w:after="100" w:afterAutospacing="1" w:line="240" w:lineRule="auto"/>
        <w:rPr>
          <w:rStyle w:val="Strong"/>
          <w:rFonts w:ascii="Times New Roman" w:hAnsi="Times New Roman" w:cs="Times New Roman"/>
          <w:color w:val="000000"/>
          <w:sz w:val="24"/>
          <w:szCs w:val="24"/>
          <w:shd w:val="clear" w:color="auto" w:fill="FFFFFF"/>
        </w:rPr>
      </w:pPr>
    </w:p>
    <w:p w14:paraId="770B1EB3" w14:textId="77777777" w:rsidR="00970C1A" w:rsidRDefault="00970C1A" w:rsidP="00C245EF">
      <w:pPr>
        <w:spacing w:before="100" w:beforeAutospacing="1" w:after="100" w:afterAutospacing="1" w:line="240" w:lineRule="auto"/>
        <w:rPr>
          <w:rStyle w:val="Strong"/>
          <w:rFonts w:ascii="Times New Roman" w:hAnsi="Times New Roman" w:cs="Times New Roman"/>
          <w:color w:val="000000"/>
          <w:sz w:val="24"/>
          <w:szCs w:val="24"/>
          <w:shd w:val="clear" w:color="auto" w:fill="FFFFFF"/>
        </w:rPr>
      </w:pPr>
    </w:p>
    <w:p w14:paraId="00A5AAB3" w14:textId="77777777" w:rsidR="00970C1A" w:rsidRDefault="00970C1A" w:rsidP="00C245EF">
      <w:pPr>
        <w:spacing w:before="100" w:beforeAutospacing="1" w:after="100" w:afterAutospacing="1" w:line="240" w:lineRule="auto"/>
        <w:rPr>
          <w:rStyle w:val="Strong"/>
          <w:rFonts w:ascii="Times New Roman" w:hAnsi="Times New Roman" w:cs="Times New Roman"/>
          <w:color w:val="000000"/>
          <w:sz w:val="24"/>
          <w:szCs w:val="24"/>
          <w:shd w:val="clear" w:color="auto" w:fill="FFFFFF"/>
        </w:rPr>
      </w:pPr>
    </w:p>
    <w:p w14:paraId="6E923744" w14:textId="77777777" w:rsidR="00970C1A" w:rsidRDefault="00970C1A" w:rsidP="00C245EF">
      <w:pPr>
        <w:spacing w:before="100" w:beforeAutospacing="1" w:after="100" w:afterAutospacing="1" w:line="240" w:lineRule="auto"/>
        <w:rPr>
          <w:rStyle w:val="Strong"/>
          <w:rFonts w:ascii="Times New Roman" w:hAnsi="Times New Roman" w:cs="Times New Roman"/>
          <w:color w:val="000000"/>
          <w:sz w:val="24"/>
          <w:szCs w:val="24"/>
          <w:shd w:val="clear" w:color="auto" w:fill="FFFFFF"/>
        </w:rPr>
      </w:pPr>
    </w:p>
    <w:p w14:paraId="38FDB942" w14:textId="2355BD8B" w:rsidR="00C245EF" w:rsidRDefault="009706D1" w:rsidP="009706D1">
      <w:pPr>
        <w:spacing w:line="278" w:lineRule="auto"/>
        <w:rPr>
          <w:rStyle w:val="Strong"/>
          <w:rFonts w:ascii="Times New Roman" w:hAnsi="Times New Roman" w:cs="Times New Roman"/>
          <w:color w:val="000000"/>
          <w:sz w:val="24"/>
          <w:szCs w:val="24"/>
          <w:shd w:val="clear" w:color="auto" w:fill="FFFFFF"/>
        </w:rPr>
      </w:pPr>
      <w:r>
        <w:rPr>
          <w:rStyle w:val="Strong"/>
          <w:rFonts w:ascii="Times New Roman" w:hAnsi="Times New Roman" w:cs="Times New Roman"/>
          <w:color w:val="000000"/>
          <w:sz w:val="24"/>
          <w:szCs w:val="24"/>
          <w:shd w:val="clear" w:color="auto" w:fill="FFFFFF"/>
        </w:rPr>
        <w:br w:type="page"/>
      </w:r>
    </w:p>
    <w:p w14:paraId="66937846" w14:textId="4A4BD8EF" w:rsidR="00C245EF" w:rsidRDefault="00C245EF" w:rsidP="00C245EF">
      <w:pPr>
        <w:spacing w:before="100" w:beforeAutospacing="1" w:after="100" w:afterAutospacing="1" w:line="240" w:lineRule="auto"/>
        <w:jc w:val="center"/>
        <w:rPr>
          <w:rStyle w:val="Strong"/>
          <w:rFonts w:ascii="Times New Roman" w:hAnsi="Times New Roman" w:cs="Times New Roman"/>
          <w:color w:val="000000"/>
          <w:sz w:val="24"/>
          <w:szCs w:val="24"/>
          <w:shd w:val="clear" w:color="auto" w:fill="FFFFFF"/>
        </w:rPr>
      </w:pPr>
      <w:proofErr w:type="spellStart"/>
      <w:r>
        <w:rPr>
          <w:rStyle w:val="Strong"/>
          <w:rFonts w:ascii="Times New Roman" w:hAnsi="Times New Roman" w:cs="Times New Roman"/>
          <w:color w:val="000000"/>
          <w:sz w:val="24"/>
          <w:szCs w:val="24"/>
          <w:shd w:val="clear" w:color="auto" w:fill="FFFFFF"/>
        </w:rPr>
        <w:lastRenderedPageBreak/>
        <w:t>Rimpochhe’s</w:t>
      </w:r>
      <w:proofErr w:type="spellEnd"/>
      <w:r>
        <w:rPr>
          <w:rStyle w:val="Strong"/>
          <w:rFonts w:ascii="Times New Roman" w:hAnsi="Times New Roman" w:cs="Times New Roman"/>
          <w:color w:val="000000"/>
          <w:sz w:val="24"/>
          <w:szCs w:val="24"/>
          <w:shd w:val="clear" w:color="auto" w:fill="FFFFFF"/>
        </w:rPr>
        <w:t xml:space="preserve"> Lineages</w:t>
      </w:r>
    </w:p>
    <w:p w14:paraId="4C14BF3E" w14:textId="78B8DA16" w:rsidR="00C245EF" w:rsidRDefault="00C245EF" w:rsidP="00C245EF">
      <w:pPr>
        <w:spacing w:before="100" w:beforeAutospacing="1" w:after="100" w:afterAutospacing="1" w:line="240" w:lineRule="auto"/>
        <w:rPr>
          <w:rFonts w:ascii="Times New Roman" w:eastAsia="Times New Roman" w:hAnsi="Times New Roman" w:cs="Times New Roman"/>
          <w:sz w:val="24"/>
          <w:szCs w:val="24"/>
        </w:rPr>
      </w:pPr>
      <w:proofErr w:type="spellStart"/>
      <w:r w:rsidRPr="00BC2478">
        <w:rPr>
          <w:rStyle w:val="Strong"/>
          <w:rFonts w:ascii="Times New Roman" w:hAnsi="Times New Roman" w:cs="Times New Roman"/>
          <w:color w:val="000000"/>
          <w:sz w:val="24"/>
          <w:szCs w:val="24"/>
          <w:shd w:val="clear" w:color="auto" w:fill="FFFFFF"/>
        </w:rPr>
        <w:t>Nub</w:t>
      </w:r>
      <w:r>
        <w:rPr>
          <w:rStyle w:val="Strong"/>
          <w:rFonts w:ascii="Times New Roman" w:hAnsi="Times New Roman" w:cs="Times New Roman"/>
          <w:color w:val="000000"/>
          <w:sz w:val="24"/>
          <w:szCs w:val="24"/>
          <w:shd w:val="clear" w:color="auto" w:fill="FFFFFF"/>
        </w:rPr>
        <w:t>an</w:t>
      </w:r>
      <w:proofErr w:type="spellEnd"/>
      <w:r w:rsidRPr="00BC2478">
        <w:rPr>
          <w:rStyle w:val="Strong"/>
          <w:rFonts w:ascii="Times New Roman" w:hAnsi="Times New Roman" w:cs="Times New Roman"/>
          <w:color w:val="000000"/>
          <w:sz w:val="24"/>
          <w:szCs w:val="24"/>
          <w:shd w:val="clear" w:color="auto" w:fill="FFFFFF"/>
        </w:rPr>
        <w:t xml:space="preserve"> </w:t>
      </w:r>
      <w:proofErr w:type="spellStart"/>
      <w:r w:rsidRPr="00BC2478">
        <w:rPr>
          <w:rStyle w:val="Strong"/>
          <w:rFonts w:ascii="Times New Roman" w:hAnsi="Times New Roman" w:cs="Times New Roman"/>
          <w:color w:val="000000"/>
          <w:sz w:val="24"/>
          <w:szCs w:val="24"/>
          <w:shd w:val="clear" w:color="auto" w:fill="FFFFFF"/>
        </w:rPr>
        <w:t>Namkhai</w:t>
      </w:r>
      <w:proofErr w:type="spellEnd"/>
      <w:r w:rsidRPr="00BC2478">
        <w:rPr>
          <w:rStyle w:val="Strong"/>
          <w:rFonts w:ascii="Times New Roman" w:hAnsi="Times New Roman" w:cs="Times New Roman"/>
          <w:color w:val="000000"/>
          <w:sz w:val="24"/>
          <w:szCs w:val="24"/>
          <w:shd w:val="clear" w:color="auto" w:fill="FFFFFF"/>
        </w:rPr>
        <w:t xml:space="preserve"> </w:t>
      </w:r>
      <w:proofErr w:type="spellStart"/>
      <w:r w:rsidRPr="00BC2478">
        <w:rPr>
          <w:rStyle w:val="Strong"/>
          <w:rFonts w:ascii="Times New Roman" w:hAnsi="Times New Roman" w:cs="Times New Roman"/>
          <w:color w:val="000000"/>
          <w:sz w:val="24"/>
          <w:szCs w:val="24"/>
          <w:shd w:val="clear" w:color="auto" w:fill="FFFFFF"/>
        </w:rPr>
        <w:t>Nyingpo</w:t>
      </w:r>
      <w:proofErr w:type="spellEnd"/>
    </w:p>
    <w:p w14:paraId="52F9821E" w14:textId="77777777" w:rsidR="00C245EF" w:rsidRDefault="00C245EF" w:rsidP="00C245E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5A758CB" wp14:editId="38F61F00">
            <wp:extent cx="4673319" cy="30550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4031" cy="3088198"/>
                    </a:xfrm>
                    <a:prstGeom prst="rect">
                      <a:avLst/>
                    </a:prstGeom>
                    <a:noFill/>
                  </pic:spPr>
                </pic:pic>
              </a:graphicData>
            </a:graphic>
          </wp:inline>
        </w:drawing>
      </w:r>
    </w:p>
    <w:p w14:paraId="49019582" w14:textId="149C08E8" w:rsidR="00C245EF" w:rsidRPr="00B72521" w:rsidRDefault="00C245EF" w:rsidP="00C245EF">
      <w:pPr>
        <w:spacing w:before="100" w:beforeAutospacing="1" w:after="100" w:afterAutospacing="1" w:line="240" w:lineRule="auto"/>
        <w:jc w:val="both"/>
        <w:rPr>
          <w:rFonts w:ascii="Times New Roman" w:eastAsia="Times New Roman" w:hAnsi="Times New Roman" w:cs="Times New Roman"/>
          <w:sz w:val="24"/>
          <w:szCs w:val="24"/>
        </w:rPr>
      </w:pPr>
      <w:r w:rsidRPr="00B72521">
        <w:rPr>
          <w:rFonts w:ascii="Times New Roman" w:eastAsia="Times New Roman" w:hAnsi="Times New Roman" w:cs="Times New Roman"/>
          <w:sz w:val="24"/>
          <w:szCs w:val="24"/>
        </w:rPr>
        <w:t xml:space="preserve">Nub </w:t>
      </w:r>
      <w:proofErr w:type="spellStart"/>
      <w:r w:rsidRPr="00B72521">
        <w:rPr>
          <w:rFonts w:ascii="Times New Roman" w:eastAsia="Times New Roman" w:hAnsi="Times New Roman" w:cs="Times New Roman"/>
          <w:sz w:val="24"/>
          <w:szCs w:val="24"/>
        </w:rPr>
        <w:t>Namkhai</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Nyingpo</w:t>
      </w:r>
      <w:proofErr w:type="spellEnd"/>
      <w:r w:rsidRPr="00B72521">
        <w:rPr>
          <w:rFonts w:ascii="Times New Roman" w:eastAsia="Times New Roman" w:hAnsi="Times New Roman" w:cs="Times New Roman"/>
          <w:sz w:val="24"/>
          <w:szCs w:val="24"/>
        </w:rPr>
        <w:t xml:space="preserve"> was one of the five close</w:t>
      </w:r>
      <w:r>
        <w:rPr>
          <w:rFonts w:ascii="Times New Roman" w:eastAsia="Times New Roman" w:hAnsi="Times New Roman" w:cs="Times New Roman"/>
          <w:sz w:val="24"/>
          <w:szCs w:val="24"/>
        </w:rPr>
        <w:t>-hearted</w:t>
      </w:r>
      <w:r w:rsidRPr="00B72521">
        <w:rPr>
          <w:rFonts w:ascii="Times New Roman" w:eastAsia="Times New Roman" w:hAnsi="Times New Roman" w:cs="Times New Roman"/>
          <w:sz w:val="24"/>
          <w:szCs w:val="24"/>
        </w:rPr>
        <w:t xml:space="preserve"> sons and one of the twenty-five principal disciples of Guru </w:t>
      </w:r>
      <w:proofErr w:type="spellStart"/>
      <w:r w:rsidRPr="00B72521">
        <w:rPr>
          <w:rFonts w:ascii="Times New Roman" w:eastAsia="Times New Roman" w:hAnsi="Times New Roman" w:cs="Times New Roman"/>
          <w:sz w:val="24"/>
          <w:szCs w:val="24"/>
        </w:rPr>
        <w:t>Padmasambhava</w:t>
      </w:r>
      <w:proofErr w:type="spellEnd"/>
      <w:r w:rsidRPr="00B72521">
        <w:rPr>
          <w:rFonts w:ascii="Times New Roman" w:eastAsia="Times New Roman" w:hAnsi="Times New Roman" w:cs="Times New Roman"/>
          <w:sz w:val="24"/>
          <w:szCs w:val="24"/>
        </w:rPr>
        <w:t xml:space="preserve">. As an accomplished </w:t>
      </w:r>
      <w:proofErr w:type="spellStart"/>
      <w:r w:rsidRPr="00B72521">
        <w:rPr>
          <w:rFonts w:ascii="Times New Roman" w:eastAsia="Times New Roman" w:hAnsi="Times New Roman" w:cs="Times New Roman"/>
          <w:sz w:val="24"/>
          <w:szCs w:val="24"/>
        </w:rPr>
        <w:t>Yangdag</w:t>
      </w:r>
      <w:proofErr w:type="spellEnd"/>
      <w:r w:rsidRPr="00B72521">
        <w:rPr>
          <w:rFonts w:ascii="Times New Roman" w:eastAsia="Times New Roman" w:hAnsi="Times New Roman" w:cs="Times New Roman"/>
          <w:sz w:val="24"/>
          <w:szCs w:val="24"/>
        </w:rPr>
        <w:t xml:space="preserve"> master, he was among the first seven to receive the Gelong (monk) ordination in the eighth century. He received empowerment and pith instructions from both Guru </w:t>
      </w:r>
      <w:proofErr w:type="spellStart"/>
      <w:r w:rsidRPr="00B72521">
        <w:rPr>
          <w:rFonts w:ascii="Times New Roman" w:eastAsia="Times New Roman" w:hAnsi="Times New Roman" w:cs="Times New Roman"/>
          <w:sz w:val="24"/>
          <w:szCs w:val="24"/>
        </w:rPr>
        <w:t>Rinpochhe</w:t>
      </w:r>
      <w:proofErr w:type="spellEnd"/>
      <w:r w:rsidRPr="00B72521">
        <w:rPr>
          <w:rFonts w:ascii="Times New Roman" w:eastAsia="Times New Roman" w:hAnsi="Times New Roman" w:cs="Times New Roman"/>
          <w:sz w:val="24"/>
          <w:szCs w:val="24"/>
        </w:rPr>
        <w:t xml:space="preserve"> and </w:t>
      </w:r>
      <w:proofErr w:type="spellStart"/>
      <w:r w:rsidRPr="00B72521">
        <w:rPr>
          <w:rFonts w:ascii="Times New Roman" w:eastAsia="Times New Roman" w:hAnsi="Times New Roman" w:cs="Times New Roman"/>
          <w:sz w:val="24"/>
          <w:szCs w:val="24"/>
        </w:rPr>
        <w:t>Khenchen</w:t>
      </w:r>
      <w:proofErr w:type="spellEnd"/>
      <w:r w:rsidRPr="00B72521">
        <w:rPr>
          <w:rFonts w:ascii="Times New Roman" w:eastAsia="Times New Roman" w:hAnsi="Times New Roman" w:cs="Times New Roman"/>
          <w:sz w:val="24"/>
          <w:szCs w:val="24"/>
        </w:rPr>
        <w:t xml:space="preserve"> Bodhisattva, and also the root Lama of the great Dharma King </w:t>
      </w:r>
      <w:proofErr w:type="spellStart"/>
      <w:r w:rsidRPr="00B72521">
        <w:rPr>
          <w:rFonts w:ascii="Times New Roman" w:eastAsia="Times New Roman" w:hAnsi="Times New Roman" w:cs="Times New Roman"/>
          <w:sz w:val="24"/>
          <w:szCs w:val="24"/>
        </w:rPr>
        <w:t>Trisong</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Detsen</w:t>
      </w:r>
      <w:proofErr w:type="spellEnd"/>
      <w:r w:rsidRPr="00B72521">
        <w:rPr>
          <w:rFonts w:ascii="Times New Roman" w:eastAsia="Times New Roman" w:hAnsi="Times New Roman" w:cs="Times New Roman"/>
          <w:sz w:val="24"/>
          <w:szCs w:val="24"/>
        </w:rPr>
        <w:t>.</w:t>
      </w:r>
    </w:p>
    <w:p w14:paraId="5CD1898C" w14:textId="210D768F" w:rsidR="00C245EF" w:rsidRPr="00B72521" w:rsidRDefault="00C245EF" w:rsidP="00C245EF">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B72521">
        <w:rPr>
          <w:rFonts w:ascii="Times New Roman" w:eastAsia="Times New Roman" w:hAnsi="Times New Roman" w:cs="Times New Roman"/>
          <w:sz w:val="24"/>
          <w:szCs w:val="24"/>
        </w:rPr>
        <w:t>Namkhai</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Nyingpo</w:t>
      </w:r>
      <w:proofErr w:type="spellEnd"/>
      <w:r w:rsidRPr="00B72521">
        <w:rPr>
          <w:rFonts w:ascii="Times New Roman" w:eastAsia="Times New Roman" w:hAnsi="Times New Roman" w:cs="Times New Roman"/>
          <w:sz w:val="24"/>
          <w:szCs w:val="24"/>
        </w:rPr>
        <w:t xml:space="preserve"> was a revered </w:t>
      </w:r>
      <w:proofErr w:type="spellStart"/>
      <w:r>
        <w:rPr>
          <w:rFonts w:ascii="Times New Roman" w:eastAsia="Times New Roman" w:hAnsi="Times New Roman" w:cs="Times New Roman"/>
          <w:sz w:val="24"/>
          <w:szCs w:val="24"/>
        </w:rPr>
        <w:t>B</w:t>
      </w:r>
      <w:r w:rsidRPr="00B72521">
        <w:rPr>
          <w:rFonts w:ascii="Times New Roman" w:eastAsia="Times New Roman" w:hAnsi="Times New Roman" w:cs="Times New Roman"/>
          <w:sz w:val="24"/>
          <w:szCs w:val="24"/>
        </w:rPr>
        <w:t>hikshu</w:t>
      </w:r>
      <w:proofErr w:type="spellEnd"/>
      <w:r w:rsidRPr="00B72521">
        <w:rPr>
          <w:rFonts w:ascii="Times New Roman" w:eastAsia="Times New Roman" w:hAnsi="Times New Roman" w:cs="Times New Roman"/>
          <w:sz w:val="24"/>
          <w:szCs w:val="24"/>
        </w:rPr>
        <w:t xml:space="preserve"> dedicated to </w:t>
      </w:r>
      <w:proofErr w:type="spellStart"/>
      <w:r w:rsidRPr="00B72521">
        <w:rPr>
          <w:rFonts w:ascii="Times New Roman" w:eastAsia="Times New Roman" w:hAnsi="Times New Roman" w:cs="Times New Roman"/>
          <w:sz w:val="24"/>
          <w:szCs w:val="24"/>
        </w:rPr>
        <w:t>practi</w:t>
      </w:r>
      <w:r>
        <w:rPr>
          <w:rFonts w:ascii="Times New Roman" w:eastAsia="Times New Roman" w:hAnsi="Times New Roman" w:cs="Times New Roman"/>
          <w:sz w:val="24"/>
          <w:szCs w:val="24"/>
        </w:rPr>
        <w:t>s</w:t>
      </w:r>
      <w:r w:rsidRPr="00B72521">
        <w:rPr>
          <w:rFonts w:ascii="Times New Roman" w:eastAsia="Times New Roman" w:hAnsi="Times New Roman" w:cs="Times New Roman"/>
          <w:sz w:val="24"/>
          <w:szCs w:val="24"/>
        </w:rPr>
        <w:t>ing</w:t>
      </w:r>
      <w:proofErr w:type="spellEnd"/>
      <w:r w:rsidRPr="00B72521">
        <w:rPr>
          <w:rFonts w:ascii="Times New Roman" w:eastAsia="Times New Roman" w:hAnsi="Times New Roman" w:cs="Times New Roman"/>
          <w:sz w:val="24"/>
          <w:szCs w:val="24"/>
        </w:rPr>
        <w:t xml:space="preserve"> fierce yogic discipline in the grand cave of </w:t>
      </w:r>
      <w:proofErr w:type="spellStart"/>
      <w:r w:rsidRPr="00B72521">
        <w:rPr>
          <w:rFonts w:ascii="Times New Roman" w:eastAsia="Times New Roman" w:hAnsi="Times New Roman" w:cs="Times New Roman"/>
          <w:sz w:val="24"/>
          <w:szCs w:val="24"/>
        </w:rPr>
        <w:t>Lhodrak</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Kharchu</w:t>
      </w:r>
      <w:proofErr w:type="spellEnd"/>
      <w:r w:rsidRPr="00B72521">
        <w:rPr>
          <w:rFonts w:ascii="Times New Roman" w:eastAsia="Times New Roman" w:hAnsi="Times New Roman" w:cs="Times New Roman"/>
          <w:sz w:val="24"/>
          <w:szCs w:val="24"/>
        </w:rPr>
        <w:t xml:space="preserve">. His unwavering devotion led him to achieve Siddhi and receive teachings and empowerment from an Indian master named </w:t>
      </w:r>
      <w:proofErr w:type="spellStart"/>
      <w:r w:rsidRPr="00B72521">
        <w:rPr>
          <w:rFonts w:ascii="Times New Roman" w:eastAsia="Times New Roman" w:hAnsi="Times New Roman" w:cs="Times New Roman"/>
          <w:sz w:val="24"/>
          <w:szCs w:val="24"/>
        </w:rPr>
        <w:t>Humkara</w:t>
      </w:r>
      <w:proofErr w:type="spellEnd"/>
      <w:r w:rsidRPr="00B72521">
        <w:rPr>
          <w:rFonts w:ascii="Times New Roman" w:eastAsia="Times New Roman" w:hAnsi="Times New Roman" w:cs="Times New Roman"/>
          <w:sz w:val="24"/>
          <w:szCs w:val="24"/>
        </w:rPr>
        <w:t xml:space="preserve">. Through his divination skills, he saved King </w:t>
      </w:r>
      <w:proofErr w:type="spellStart"/>
      <w:r w:rsidRPr="00B72521">
        <w:rPr>
          <w:rFonts w:ascii="Times New Roman" w:eastAsia="Times New Roman" w:hAnsi="Times New Roman" w:cs="Times New Roman"/>
          <w:sz w:val="24"/>
          <w:szCs w:val="24"/>
        </w:rPr>
        <w:t>Trisong</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Detsen</w:t>
      </w:r>
      <w:proofErr w:type="spellEnd"/>
      <w:r w:rsidRPr="00B72521">
        <w:rPr>
          <w:rFonts w:ascii="Times New Roman" w:eastAsia="Times New Roman" w:hAnsi="Times New Roman" w:cs="Times New Roman"/>
          <w:sz w:val="24"/>
          <w:szCs w:val="24"/>
        </w:rPr>
        <w:t xml:space="preserve"> from illness, earning respect and admiration. However, his good deeds drew the ire of the Queen and Bon ministers, who exiled him from his homeland.</w:t>
      </w:r>
    </w:p>
    <w:p w14:paraId="706B31BF" w14:textId="1B813F3A" w:rsidR="00C245EF" w:rsidRPr="00BC072B" w:rsidRDefault="00C245EF" w:rsidP="00BC072B">
      <w:pPr>
        <w:spacing w:before="100" w:beforeAutospacing="1" w:after="100" w:afterAutospacing="1" w:line="240" w:lineRule="auto"/>
        <w:jc w:val="both"/>
        <w:rPr>
          <w:rFonts w:ascii="Times New Roman" w:eastAsia="Times New Roman" w:hAnsi="Times New Roman" w:cs="Times New Roman"/>
          <w:sz w:val="24"/>
          <w:szCs w:val="24"/>
        </w:rPr>
      </w:pPr>
      <w:r w:rsidRPr="00B72521">
        <w:rPr>
          <w:rFonts w:ascii="Times New Roman" w:eastAsia="Times New Roman" w:hAnsi="Times New Roman" w:cs="Times New Roman"/>
          <w:sz w:val="24"/>
          <w:szCs w:val="24"/>
        </w:rPr>
        <w:t xml:space="preserve">Despite his exile, </w:t>
      </w:r>
      <w:proofErr w:type="spellStart"/>
      <w:r w:rsidRPr="00B72521">
        <w:rPr>
          <w:rFonts w:ascii="Times New Roman" w:eastAsia="Times New Roman" w:hAnsi="Times New Roman" w:cs="Times New Roman"/>
          <w:sz w:val="24"/>
          <w:szCs w:val="24"/>
        </w:rPr>
        <w:t>Namkhai</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Nyingpo</w:t>
      </w:r>
      <w:proofErr w:type="spellEnd"/>
      <w:r w:rsidRPr="00B72521">
        <w:rPr>
          <w:rFonts w:ascii="Times New Roman" w:eastAsia="Times New Roman" w:hAnsi="Times New Roman" w:cs="Times New Roman"/>
          <w:sz w:val="24"/>
          <w:szCs w:val="24"/>
        </w:rPr>
        <w:t xml:space="preserve"> remained steadfast in his devotion. He had a vision of a Wisdom </w:t>
      </w:r>
      <w:proofErr w:type="spellStart"/>
      <w:r w:rsidRPr="00B72521">
        <w:rPr>
          <w:rFonts w:ascii="Times New Roman" w:eastAsia="Times New Roman" w:hAnsi="Times New Roman" w:cs="Times New Roman"/>
          <w:sz w:val="24"/>
          <w:szCs w:val="24"/>
        </w:rPr>
        <w:t>Dakini</w:t>
      </w:r>
      <w:proofErr w:type="spellEnd"/>
      <w:r w:rsidRPr="00B72521">
        <w:rPr>
          <w:rFonts w:ascii="Times New Roman" w:eastAsia="Times New Roman" w:hAnsi="Times New Roman" w:cs="Times New Roman"/>
          <w:sz w:val="24"/>
          <w:szCs w:val="24"/>
        </w:rPr>
        <w:t xml:space="preserve">, which led him to disguise himself as a mendicant to locate her. During his lifetime, he composed many tunes for various puja incantations, which continue to inspire and move people today. He also performed miraculous feats, including holding the sun still, displaying his attainment beyond physics. </w:t>
      </w:r>
      <w:proofErr w:type="spellStart"/>
      <w:r w:rsidRPr="00B72521">
        <w:rPr>
          <w:rFonts w:ascii="Times New Roman" w:eastAsia="Times New Roman" w:hAnsi="Times New Roman" w:cs="Times New Roman"/>
          <w:sz w:val="24"/>
          <w:szCs w:val="24"/>
        </w:rPr>
        <w:t>Namkhai</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Nyingpo’s</w:t>
      </w:r>
      <w:proofErr w:type="spellEnd"/>
      <w:r w:rsidRPr="00B72521">
        <w:rPr>
          <w:rFonts w:ascii="Times New Roman" w:eastAsia="Times New Roman" w:hAnsi="Times New Roman" w:cs="Times New Roman"/>
          <w:sz w:val="24"/>
          <w:szCs w:val="24"/>
        </w:rPr>
        <w:t xml:space="preserve"> aspirations for the benefit of all beings continue to inspire us today. His journey serves as a reminder that dedication, perseverance, and faith can lead to great achievements, regardless of the challenges.</w:t>
      </w:r>
    </w:p>
    <w:p w14:paraId="624CA286" w14:textId="77777777" w:rsidR="00E557C5" w:rsidRDefault="00E557C5">
      <w:pPr>
        <w:spacing w:line="278"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FFCD231" w14:textId="551002EA" w:rsidR="00C245EF" w:rsidRPr="00A4100E" w:rsidRDefault="00C245EF" w:rsidP="00C245EF">
      <w:pPr>
        <w:spacing w:before="100" w:beforeAutospacing="1" w:after="100" w:afterAutospacing="1" w:line="240" w:lineRule="auto"/>
        <w:rPr>
          <w:rFonts w:ascii="Times New Roman" w:eastAsia="Times New Roman" w:hAnsi="Times New Roman" w:cs="Times New Roman"/>
          <w:b/>
          <w:bCs/>
          <w:sz w:val="24"/>
          <w:szCs w:val="24"/>
        </w:rPr>
      </w:pPr>
      <w:proofErr w:type="spellStart"/>
      <w:r w:rsidRPr="00A4100E">
        <w:rPr>
          <w:rFonts w:ascii="Times New Roman" w:eastAsia="Times New Roman" w:hAnsi="Times New Roman" w:cs="Times New Roman"/>
          <w:b/>
          <w:bCs/>
          <w:sz w:val="24"/>
          <w:szCs w:val="24"/>
        </w:rPr>
        <w:lastRenderedPageBreak/>
        <w:t>Namkhai</w:t>
      </w:r>
      <w:proofErr w:type="spellEnd"/>
      <w:r w:rsidRPr="00A4100E">
        <w:rPr>
          <w:rFonts w:ascii="Times New Roman" w:eastAsia="Times New Roman" w:hAnsi="Times New Roman" w:cs="Times New Roman"/>
          <w:b/>
          <w:bCs/>
          <w:sz w:val="24"/>
          <w:szCs w:val="24"/>
        </w:rPr>
        <w:t xml:space="preserve"> </w:t>
      </w:r>
      <w:proofErr w:type="spellStart"/>
      <w:r w:rsidRPr="00A4100E">
        <w:rPr>
          <w:rFonts w:ascii="Times New Roman" w:eastAsia="Times New Roman" w:hAnsi="Times New Roman" w:cs="Times New Roman"/>
          <w:b/>
          <w:bCs/>
          <w:sz w:val="24"/>
          <w:szCs w:val="24"/>
        </w:rPr>
        <w:t>Nyingpo</w:t>
      </w:r>
      <w:proofErr w:type="spellEnd"/>
      <w:r w:rsidRPr="00A4100E">
        <w:rPr>
          <w:rFonts w:ascii="Times New Roman" w:eastAsia="Times New Roman" w:hAnsi="Times New Roman" w:cs="Times New Roman"/>
          <w:b/>
          <w:bCs/>
          <w:sz w:val="24"/>
          <w:szCs w:val="24"/>
        </w:rPr>
        <w:t xml:space="preserve"> I - </w:t>
      </w:r>
      <w:proofErr w:type="spellStart"/>
      <w:r w:rsidRPr="00A4100E">
        <w:rPr>
          <w:rFonts w:ascii="Times New Roman" w:eastAsia="Times New Roman" w:hAnsi="Times New Roman" w:cs="Times New Roman"/>
          <w:b/>
          <w:bCs/>
          <w:sz w:val="24"/>
          <w:szCs w:val="24"/>
        </w:rPr>
        <w:t>Rigzin</w:t>
      </w:r>
      <w:proofErr w:type="spellEnd"/>
      <w:r w:rsidRPr="00A4100E">
        <w:rPr>
          <w:rFonts w:ascii="Times New Roman" w:eastAsia="Times New Roman" w:hAnsi="Times New Roman" w:cs="Times New Roman"/>
          <w:b/>
          <w:bCs/>
          <w:sz w:val="24"/>
          <w:szCs w:val="24"/>
        </w:rPr>
        <w:t xml:space="preserve"> </w:t>
      </w:r>
      <w:proofErr w:type="spellStart"/>
      <w:r w:rsidRPr="00A4100E">
        <w:rPr>
          <w:rFonts w:ascii="Times New Roman" w:eastAsia="Times New Roman" w:hAnsi="Times New Roman" w:cs="Times New Roman"/>
          <w:b/>
          <w:bCs/>
          <w:sz w:val="24"/>
          <w:szCs w:val="24"/>
        </w:rPr>
        <w:t>Lobsang</w:t>
      </w:r>
      <w:proofErr w:type="spellEnd"/>
      <w:r w:rsidRPr="00A4100E">
        <w:rPr>
          <w:rFonts w:ascii="Times New Roman" w:eastAsia="Times New Roman" w:hAnsi="Times New Roman" w:cs="Times New Roman"/>
          <w:b/>
          <w:bCs/>
          <w:sz w:val="24"/>
          <w:szCs w:val="24"/>
        </w:rPr>
        <w:t xml:space="preserve"> </w:t>
      </w:r>
      <w:proofErr w:type="spellStart"/>
      <w:r w:rsidRPr="00A4100E">
        <w:rPr>
          <w:rFonts w:ascii="Times New Roman" w:eastAsia="Times New Roman" w:hAnsi="Times New Roman" w:cs="Times New Roman"/>
          <w:b/>
          <w:bCs/>
          <w:sz w:val="24"/>
          <w:szCs w:val="24"/>
        </w:rPr>
        <w:t>Lhachog</w:t>
      </w:r>
      <w:proofErr w:type="spellEnd"/>
    </w:p>
    <w:p w14:paraId="71184BAF" w14:textId="77777777" w:rsidR="00C245EF" w:rsidRDefault="00C245EF" w:rsidP="00C245E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998BD7" wp14:editId="24A28B25">
            <wp:extent cx="3403600" cy="3488462"/>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6701" cy="3573635"/>
                    </a:xfrm>
                    <a:prstGeom prst="rect">
                      <a:avLst/>
                    </a:prstGeom>
                    <a:noFill/>
                  </pic:spPr>
                </pic:pic>
              </a:graphicData>
            </a:graphic>
          </wp:inline>
        </w:drawing>
      </w:r>
    </w:p>
    <w:p w14:paraId="4C1C6705" w14:textId="19B038E5" w:rsidR="00C245EF" w:rsidRPr="00B72521" w:rsidRDefault="00C245EF" w:rsidP="00C245EF">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B72521">
        <w:rPr>
          <w:rFonts w:ascii="Times New Roman" w:eastAsia="Times New Roman" w:hAnsi="Times New Roman" w:cs="Times New Roman"/>
          <w:sz w:val="24"/>
          <w:szCs w:val="24"/>
        </w:rPr>
        <w:t>Rigzin</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Lobzang</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Lhachog</w:t>
      </w:r>
      <w:proofErr w:type="spellEnd"/>
      <w:r w:rsidRPr="00B72521">
        <w:rPr>
          <w:rFonts w:ascii="Times New Roman" w:eastAsia="Times New Roman" w:hAnsi="Times New Roman" w:cs="Times New Roman"/>
          <w:sz w:val="24"/>
          <w:szCs w:val="24"/>
        </w:rPr>
        <w:t xml:space="preserve">, also known as the First </w:t>
      </w:r>
      <w:proofErr w:type="spellStart"/>
      <w:r w:rsidRPr="00B72521">
        <w:rPr>
          <w:rFonts w:ascii="Times New Roman" w:eastAsia="Times New Roman" w:hAnsi="Times New Roman" w:cs="Times New Roman"/>
          <w:sz w:val="24"/>
          <w:szCs w:val="24"/>
        </w:rPr>
        <w:t>Namkhai</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Nyingpo</w:t>
      </w:r>
      <w:proofErr w:type="spellEnd"/>
      <w:r w:rsidRPr="00B72521">
        <w:rPr>
          <w:rFonts w:ascii="Times New Roman" w:eastAsia="Times New Roman" w:hAnsi="Times New Roman" w:cs="Times New Roman"/>
          <w:sz w:val="24"/>
          <w:szCs w:val="24"/>
        </w:rPr>
        <w:t xml:space="preserve">, was a prominent figure in the Buddhist community. He was one of the seven Secret Holders of the Three Secrets, which are considered so profoundly that </w:t>
      </w:r>
      <w:r>
        <w:rPr>
          <w:rFonts w:ascii="Times New Roman" w:eastAsia="Times New Roman" w:hAnsi="Times New Roman" w:cs="Times New Roman"/>
          <w:sz w:val="24"/>
          <w:szCs w:val="24"/>
        </w:rPr>
        <w:t>they</w:t>
      </w:r>
      <w:r w:rsidRPr="00B72521">
        <w:rPr>
          <w:rFonts w:ascii="Times New Roman" w:eastAsia="Times New Roman" w:hAnsi="Times New Roman" w:cs="Times New Roman"/>
          <w:sz w:val="24"/>
          <w:szCs w:val="24"/>
        </w:rPr>
        <w:t xml:space="preserve"> can only be transmitted orally from a qualified teacher to a disciple deemed worthy. At </w:t>
      </w:r>
      <w:proofErr w:type="spellStart"/>
      <w:r w:rsidRPr="00B72521">
        <w:rPr>
          <w:rFonts w:ascii="Times New Roman" w:eastAsia="Times New Roman" w:hAnsi="Times New Roman" w:cs="Times New Roman"/>
          <w:sz w:val="24"/>
          <w:szCs w:val="24"/>
        </w:rPr>
        <w:t>Lhodrak</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Kharchu</w:t>
      </w:r>
      <w:proofErr w:type="spellEnd"/>
      <w:r w:rsidRPr="00B72521">
        <w:rPr>
          <w:rFonts w:ascii="Times New Roman" w:eastAsia="Times New Roman" w:hAnsi="Times New Roman" w:cs="Times New Roman"/>
          <w:sz w:val="24"/>
          <w:szCs w:val="24"/>
        </w:rPr>
        <w:t xml:space="preserve"> Monastery, he received teachings and was empowered with </w:t>
      </w:r>
      <w:proofErr w:type="spellStart"/>
      <w:r w:rsidRPr="00B72521">
        <w:rPr>
          <w:rFonts w:ascii="Times New Roman" w:eastAsia="Times New Roman" w:hAnsi="Times New Roman" w:cs="Times New Roman"/>
          <w:sz w:val="24"/>
          <w:szCs w:val="24"/>
        </w:rPr>
        <w:t>Kagye</w:t>
      </w:r>
      <w:proofErr w:type="spellEnd"/>
      <w:r w:rsidRPr="00B72521">
        <w:rPr>
          <w:rFonts w:ascii="Times New Roman" w:eastAsia="Times New Roman" w:hAnsi="Times New Roman" w:cs="Times New Roman"/>
          <w:sz w:val="24"/>
          <w:szCs w:val="24"/>
        </w:rPr>
        <w:t xml:space="preserve"> – The Eight Pronouncements, a set of teachings designed to help practitioners cultivate wisdom and compassion. He also received complete instruction on </w:t>
      </w:r>
      <w:proofErr w:type="spellStart"/>
      <w:r w:rsidRPr="00B72521">
        <w:rPr>
          <w:rFonts w:ascii="Times New Roman" w:eastAsia="Times New Roman" w:hAnsi="Times New Roman" w:cs="Times New Roman"/>
          <w:sz w:val="24"/>
          <w:szCs w:val="24"/>
        </w:rPr>
        <w:t>Thuje</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Chenpo’s</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Khorwa</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Ingdröl</w:t>
      </w:r>
      <w:proofErr w:type="spellEnd"/>
      <w:r w:rsidRPr="00B72521">
        <w:rPr>
          <w:rFonts w:ascii="Times New Roman" w:eastAsia="Times New Roman" w:hAnsi="Times New Roman" w:cs="Times New Roman"/>
          <w:sz w:val="24"/>
          <w:szCs w:val="24"/>
        </w:rPr>
        <w:t xml:space="preserve"> – Liberation from Samsara and beyond, one of the most profound teachings in Buddhism. He meditated in various places, which helped many beings achieve liberation and was known for his deep compassion and ability to help others overcome suffering. </w:t>
      </w:r>
    </w:p>
    <w:p w14:paraId="268867F5" w14:textId="4863619F" w:rsidR="00C245EF" w:rsidRPr="00BC072B" w:rsidRDefault="00C245EF" w:rsidP="00BC072B">
      <w:pPr>
        <w:spacing w:before="100" w:beforeAutospacing="1" w:after="100" w:afterAutospacing="1" w:line="240" w:lineRule="auto"/>
        <w:jc w:val="both"/>
        <w:rPr>
          <w:rFonts w:ascii="Times New Roman" w:eastAsia="Times New Roman" w:hAnsi="Times New Roman" w:cs="Times New Roman"/>
          <w:sz w:val="24"/>
          <w:szCs w:val="24"/>
        </w:rPr>
      </w:pPr>
      <w:r w:rsidRPr="00B72521">
        <w:rPr>
          <w:rFonts w:ascii="Times New Roman" w:eastAsia="Times New Roman" w:hAnsi="Times New Roman" w:cs="Times New Roman"/>
          <w:sz w:val="24"/>
          <w:szCs w:val="24"/>
        </w:rPr>
        <w:t>After his peaceful passing, many relics were found after his cremation, a testament to his spiritual attainment. His teachings continue to inspire practitioners around the world to this day.</w:t>
      </w:r>
    </w:p>
    <w:p w14:paraId="2161F99A" w14:textId="77777777" w:rsidR="00E557C5" w:rsidRDefault="00E557C5">
      <w:pPr>
        <w:spacing w:line="278"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5A08E37D" w14:textId="0AC0CC15" w:rsidR="00C245EF" w:rsidRPr="00A4100E" w:rsidRDefault="00C245EF" w:rsidP="00C245EF">
      <w:pPr>
        <w:spacing w:before="100" w:beforeAutospacing="1" w:after="100" w:afterAutospacing="1" w:line="240" w:lineRule="auto"/>
        <w:rPr>
          <w:rFonts w:ascii="Times New Roman" w:eastAsia="Times New Roman" w:hAnsi="Times New Roman" w:cs="Times New Roman"/>
          <w:b/>
          <w:bCs/>
          <w:sz w:val="24"/>
          <w:szCs w:val="24"/>
        </w:rPr>
      </w:pPr>
      <w:proofErr w:type="spellStart"/>
      <w:r w:rsidRPr="00A4100E">
        <w:rPr>
          <w:rFonts w:ascii="Times New Roman" w:eastAsia="Times New Roman" w:hAnsi="Times New Roman" w:cs="Times New Roman"/>
          <w:b/>
          <w:bCs/>
          <w:sz w:val="24"/>
          <w:szCs w:val="24"/>
        </w:rPr>
        <w:lastRenderedPageBreak/>
        <w:t>Namkhai</w:t>
      </w:r>
      <w:proofErr w:type="spellEnd"/>
      <w:r w:rsidRPr="00A4100E">
        <w:rPr>
          <w:rFonts w:ascii="Times New Roman" w:eastAsia="Times New Roman" w:hAnsi="Times New Roman" w:cs="Times New Roman"/>
          <w:b/>
          <w:bCs/>
          <w:sz w:val="24"/>
          <w:szCs w:val="24"/>
        </w:rPr>
        <w:t xml:space="preserve"> </w:t>
      </w:r>
      <w:proofErr w:type="spellStart"/>
      <w:r w:rsidRPr="00A4100E">
        <w:rPr>
          <w:rFonts w:ascii="Times New Roman" w:eastAsia="Times New Roman" w:hAnsi="Times New Roman" w:cs="Times New Roman"/>
          <w:b/>
          <w:bCs/>
          <w:sz w:val="24"/>
          <w:szCs w:val="24"/>
        </w:rPr>
        <w:t>Nyingpo</w:t>
      </w:r>
      <w:proofErr w:type="spellEnd"/>
      <w:r w:rsidRPr="00A4100E">
        <w:rPr>
          <w:rFonts w:ascii="Times New Roman" w:eastAsia="Times New Roman" w:hAnsi="Times New Roman" w:cs="Times New Roman"/>
          <w:b/>
          <w:bCs/>
          <w:sz w:val="24"/>
          <w:szCs w:val="24"/>
        </w:rPr>
        <w:t xml:space="preserve"> II - </w:t>
      </w:r>
      <w:proofErr w:type="spellStart"/>
      <w:r w:rsidRPr="00A4100E">
        <w:rPr>
          <w:rFonts w:ascii="Times New Roman" w:eastAsia="Times New Roman" w:hAnsi="Times New Roman" w:cs="Times New Roman"/>
          <w:b/>
          <w:bCs/>
          <w:sz w:val="24"/>
          <w:szCs w:val="24"/>
        </w:rPr>
        <w:t>Kezang</w:t>
      </w:r>
      <w:proofErr w:type="spellEnd"/>
      <w:r w:rsidRPr="00A4100E">
        <w:rPr>
          <w:rFonts w:ascii="Times New Roman" w:eastAsia="Times New Roman" w:hAnsi="Times New Roman" w:cs="Times New Roman"/>
          <w:b/>
          <w:bCs/>
          <w:sz w:val="24"/>
          <w:szCs w:val="24"/>
        </w:rPr>
        <w:t xml:space="preserve"> </w:t>
      </w:r>
      <w:proofErr w:type="spellStart"/>
      <w:r w:rsidRPr="00A4100E">
        <w:rPr>
          <w:rFonts w:ascii="Times New Roman" w:eastAsia="Times New Roman" w:hAnsi="Times New Roman" w:cs="Times New Roman"/>
          <w:b/>
          <w:bCs/>
          <w:sz w:val="24"/>
          <w:szCs w:val="24"/>
        </w:rPr>
        <w:t>Pema</w:t>
      </w:r>
      <w:proofErr w:type="spellEnd"/>
      <w:r w:rsidRPr="00A4100E">
        <w:rPr>
          <w:rFonts w:ascii="Times New Roman" w:eastAsia="Times New Roman" w:hAnsi="Times New Roman" w:cs="Times New Roman"/>
          <w:b/>
          <w:bCs/>
          <w:sz w:val="24"/>
          <w:szCs w:val="24"/>
        </w:rPr>
        <w:t xml:space="preserve"> </w:t>
      </w:r>
      <w:proofErr w:type="spellStart"/>
      <w:r w:rsidRPr="00A4100E">
        <w:rPr>
          <w:rFonts w:ascii="Times New Roman" w:eastAsia="Times New Roman" w:hAnsi="Times New Roman" w:cs="Times New Roman"/>
          <w:b/>
          <w:bCs/>
          <w:sz w:val="24"/>
          <w:szCs w:val="24"/>
        </w:rPr>
        <w:t>Wangchuk</w:t>
      </w:r>
      <w:proofErr w:type="spellEnd"/>
    </w:p>
    <w:p w14:paraId="220C292C" w14:textId="77777777" w:rsidR="00C245EF" w:rsidRDefault="00C245EF" w:rsidP="00C245E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A4FBE9F" wp14:editId="3D4A02C7">
            <wp:extent cx="3319212" cy="36047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699" cy="3682380"/>
                    </a:xfrm>
                    <a:prstGeom prst="rect">
                      <a:avLst/>
                    </a:prstGeom>
                    <a:noFill/>
                  </pic:spPr>
                </pic:pic>
              </a:graphicData>
            </a:graphic>
          </wp:inline>
        </w:drawing>
      </w:r>
    </w:p>
    <w:p w14:paraId="47945300" w14:textId="77777777" w:rsidR="00C245EF" w:rsidRPr="00B72521" w:rsidRDefault="00C245EF" w:rsidP="00C245EF">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B72521">
        <w:rPr>
          <w:rFonts w:ascii="Times New Roman" w:eastAsia="Times New Roman" w:hAnsi="Times New Roman" w:cs="Times New Roman"/>
          <w:sz w:val="24"/>
          <w:szCs w:val="24"/>
        </w:rPr>
        <w:t>Kezang</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Pema</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Wangchuk</w:t>
      </w:r>
      <w:proofErr w:type="spellEnd"/>
      <w:r w:rsidRPr="00B72521">
        <w:rPr>
          <w:rFonts w:ascii="Times New Roman" w:eastAsia="Times New Roman" w:hAnsi="Times New Roman" w:cs="Times New Roman"/>
          <w:sz w:val="24"/>
          <w:szCs w:val="24"/>
        </w:rPr>
        <w:t xml:space="preserve"> became the Second </w:t>
      </w:r>
      <w:proofErr w:type="spellStart"/>
      <w:r w:rsidRPr="00B72521">
        <w:rPr>
          <w:rFonts w:ascii="Times New Roman" w:eastAsia="Times New Roman" w:hAnsi="Times New Roman" w:cs="Times New Roman"/>
          <w:sz w:val="24"/>
          <w:szCs w:val="24"/>
        </w:rPr>
        <w:t>Namkhai</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Nyingpo</w:t>
      </w:r>
      <w:proofErr w:type="spellEnd"/>
      <w:r w:rsidRPr="00B72521">
        <w:rPr>
          <w:rFonts w:ascii="Times New Roman" w:eastAsia="Times New Roman" w:hAnsi="Times New Roman" w:cs="Times New Roman"/>
          <w:sz w:val="24"/>
          <w:szCs w:val="24"/>
        </w:rPr>
        <w:t xml:space="preserve"> Rinpoche according to his predecessor’s prophecy. He </w:t>
      </w:r>
      <w:r>
        <w:rPr>
          <w:rFonts w:ascii="Times New Roman" w:eastAsia="Times New Roman" w:hAnsi="Times New Roman" w:cs="Times New Roman"/>
          <w:sz w:val="24"/>
          <w:szCs w:val="24"/>
        </w:rPr>
        <w:t>received teachings from the 5</w:t>
      </w:r>
      <w:r w:rsidRPr="00A4100E">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Dodrak</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Rigzin</w:t>
      </w:r>
      <w:proofErr w:type="spellEnd"/>
      <w:r w:rsidRPr="00B72521">
        <w:rPr>
          <w:rFonts w:ascii="Times New Roman" w:eastAsia="Times New Roman" w:hAnsi="Times New Roman" w:cs="Times New Roman"/>
          <w:sz w:val="24"/>
          <w:szCs w:val="24"/>
        </w:rPr>
        <w:t xml:space="preserve"> and propagated activities of teaching, working, and meditation. Unfortunately, not much is known about his life.</w:t>
      </w:r>
    </w:p>
    <w:p w14:paraId="204114EC" w14:textId="77777777" w:rsidR="00C245EF" w:rsidRPr="00A4100E" w:rsidRDefault="00C245EF" w:rsidP="00C245EF">
      <w:pPr>
        <w:spacing w:before="100" w:beforeAutospacing="1" w:after="100" w:afterAutospacing="1" w:line="240" w:lineRule="auto"/>
        <w:rPr>
          <w:rFonts w:ascii="Times New Roman" w:eastAsia="Times New Roman" w:hAnsi="Times New Roman" w:cs="Times New Roman"/>
          <w:b/>
          <w:bCs/>
          <w:sz w:val="24"/>
          <w:szCs w:val="24"/>
        </w:rPr>
      </w:pPr>
      <w:proofErr w:type="spellStart"/>
      <w:r w:rsidRPr="00A4100E">
        <w:rPr>
          <w:rFonts w:ascii="Times New Roman" w:eastAsia="Times New Roman" w:hAnsi="Times New Roman" w:cs="Times New Roman"/>
          <w:b/>
          <w:bCs/>
          <w:sz w:val="24"/>
          <w:szCs w:val="24"/>
        </w:rPr>
        <w:t>Namkhai</w:t>
      </w:r>
      <w:proofErr w:type="spellEnd"/>
      <w:r w:rsidRPr="00A4100E">
        <w:rPr>
          <w:rFonts w:ascii="Times New Roman" w:eastAsia="Times New Roman" w:hAnsi="Times New Roman" w:cs="Times New Roman"/>
          <w:b/>
          <w:bCs/>
          <w:sz w:val="24"/>
          <w:szCs w:val="24"/>
        </w:rPr>
        <w:t xml:space="preserve"> </w:t>
      </w:r>
      <w:proofErr w:type="spellStart"/>
      <w:r w:rsidRPr="00A4100E">
        <w:rPr>
          <w:rFonts w:ascii="Times New Roman" w:eastAsia="Times New Roman" w:hAnsi="Times New Roman" w:cs="Times New Roman"/>
          <w:b/>
          <w:bCs/>
          <w:sz w:val="24"/>
          <w:szCs w:val="24"/>
        </w:rPr>
        <w:t>Nyingpo</w:t>
      </w:r>
      <w:proofErr w:type="spellEnd"/>
      <w:r w:rsidRPr="00A4100E">
        <w:rPr>
          <w:rFonts w:ascii="Times New Roman" w:eastAsia="Times New Roman" w:hAnsi="Times New Roman" w:cs="Times New Roman"/>
          <w:b/>
          <w:bCs/>
          <w:sz w:val="24"/>
          <w:szCs w:val="24"/>
        </w:rPr>
        <w:t xml:space="preserve"> III - </w:t>
      </w:r>
      <w:proofErr w:type="spellStart"/>
      <w:r w:rsidRPr="00A4100E">
        <w:rPr>
          <w:rFonts w:ascii="Times New Roman" w:eastAsia="Times New Roman" w:hAnsi="Times New Roman" w:cs="Times New Roman"/>
          <w:b/>
          <w:bCs/>
          <w:sz w:val="24"/>
          <w:szCs w:val="24"/>
        </w:rPr>
        <w:t>Jampel</w:t>
      </w:r>
      <w:proofErr w:type="spellEnd"/>
      <w:r w:rsidRPr="00A4100E">
        <w:rPr>
          <w:rFonts w:ascii="Times New Roman" w:eastAsia="Times New Roman" w:hAnsi="Times New Roman" w:cs="Times New Roman"/>
          <w:b/>
          <w:bCs/>
          <w:sz w:val="24"/>
          <w:szCs w:val="24"/>
        </w:rPr>
        <w:t xml:space="preserve"> </w:t>
      </w:r>
      <w:proofErr w:type="spellStart"/>
      <w:r w:rsidRPr="00A4100E">
        <w:rPr>
          <w:rFonts w:ascii="Times New Roman" w:eastAsia="Times New Roman" w:hAnsi="Times New Roman" w:cs="Times New Roman"/>
          <w:b/>
          <w:bCs/>
          <w:sz w:val="24"/>
          <w:szCs w:val="24"/>
        </w:rPr>
        <w:t>Ngawang</w:t>
      </w:r>
      <w:proofErr w:type="spellEnd"/>
      <w:r w:rsidRPr="00A4100E">
        <w:rPr>
          <w:rFonts w:ascii="Times New Roman" w:eastAsia="Times New Roman" w:hAnsi="Times New Roman" w:cs="Times New Roman"/>
          <w:b/>
          <w:bCs/>
          <w:sz w:val="24"/>
          <w:szCs w:val="24"/>
        </w:rPr>
        <w:t xml:space="preserve"> </w:t>
      </w:r>
      <w:proofErr w:type="spellStart"/>
      <w:r w:rsidRPr="00A4100E">
        <w:rPr>
          <w:rFonts w:ascii="Times New Roman" w:eastAsia="Times New Roman" w:hAnsi="Times New Roman" w:cs="Times New Roman"/>
          <w:b/>
          <w:bCs/>
          <w:sz w:val="24"/>
          <w:szCs w:val="24"/>
        </w:rPr>
        <w:t>Drukdra</w:t>
      </w:r>
      <w:proofErr w:type="spellEnd"/>
    </w:p>
    <w:p w14:paraId="7BCC671D" w14:textId="77777777" w:rsidR="00C245EF" w:rsidRDefault="00C245EF" w:rsidP="00C245E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F5AF6E9" wp14:editId="1AF53221">
            <wp:extent cx="3555210" cy="4270724"/>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6835" cy="4440852"/>
                    </a:xfrm>
                    <a:prstGeom prst="rect">
                      <a:avLst/>
                    </a:prstGeom>
                    <a:noFill/>
                  </pic:spPr>
                </pic:pic>
              </a:graphicData>
            </a:graphic>
          </wp:inline>
        </w:drawing>
      </w:r>
    </w:p>
    <w:p w14:paraId="6B9CCB61" w14:textId="77777777" w:rsidR="00C245EF" w:rsidRPr="00B72521" w:rsidRDefault="00C245EF" w:rsidP="00C245EF">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B72521">
        <w:rPr>
          <w:rFonts w:ascii="Times New Roman" w:eastAsia="Times New Roman" w:hAnsi="Times New Roman" w:cs="Times New Roman"/>
          <w:sz w:val="24"/>
          <w:szCs w:val="24"/>
        </w:rPr>
        <w:t>Jampel</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Ngawang</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Drukdra</w:t>
      </w:r>
      <w:proofErr w:type="spellEnd"/>
      <w:r w:rsidRPr="00B72521">
        <w:rPr>
          <w:rFonts w:ascii="Times New Roman" w:eastAsia="Times New Roman" w:hAnsi="Times New Roman" w:cs="Times New Roman"/>
          <w:sz w:val="24"/>
          <w:szCs w:val="24"/>
        </w:rPr>
        <w:t xml:space="preserve"> was a revered figure, born in a culturally rich region situated between India, Tibet, and Bhutan. He was known to be a visionary leader who worked tirelessly to spread the teachings of </w:t>
      </w:r>
      <w:proofErr w:type="spellStart"/>
      <w:r w:rsidRPr="00B72521">
        <w:rPr>
          <w:rFonts w:ascii="Times New Roman" w:eastAsia="Times New Roman" w:hAnsi="Times New Roman" w:cs="Times New Roman"/>
          <w:sz w:val="24"/>
          <w:szCs w:val="24"/>
        </w:rPr>
        <w:t>Ngagyur</w:t>
      </w:r>
      <w:proofErr w:type="spellEnd"/>
      <w:r w:rsidRPr="00B72521">
        <w:rPr>
          <w:rFonts w:ascii="Times New Roman" w:eastAsia="Times New Roman" w:hAnsi="Times New Roman" w:cs="Times New Roman"/>
          <w:sz w:val="24"/>
          <w:szCs w:val="24"/>
        </w:rPr>
        <w:t xml:space="preserve">. Throughout his life, </w:t>
      </w:r>
      <w:proofErr w:type="spellStart"/>
      <w:r w:rsidRPr="00B72521">
        <w:rPr>
          <w:rFonts w:ascii="Times New Roman" w:eastAsia="Times New Roman" w:hAnsi="Times New Roman" w:cs="Times New Roman"/>
          <w:sz w:val="24"/>
          <w:szCs w:val="24"/>
        </w:rPr>
        <w:t>Jampel</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Ngawang</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Drukdra</w:t>
      </w:r>
      <w:proofErr w:type="spellEnd"/>
      <w:r w:rsidRPr="00B72521">
        <w:rPr>
          <w:rFonts w:ascii="Times New Roman" w:eastAsia="Times New Roman" w:hAnsi="Times New Roman" w:cs="Times New Roman"/>
          <w:sz w:val="24"/>
          <w:szCs w:val="24"/>
        </w:rPr>
        <w:t xml:space="preserve"> undertook several pilgrimages and visited various parts of India and Bhutan. During one of his journeys, he visited Bhutan where he stayed in the beautiful town of </w:t>
      </w:r>
      <w:proofErr w:type="spellStart"/>
      <w:r w:rsidRPr="00B72521">
        <w:rPr>
          <w:rFonts w:ascii="Times New Roman" w:eastAsia="Times New Roman" w:hAnsi="Times New Roman" w:cs="Times New Roman"/>
          <w:sz w:val="24"/>
          <w:szCs w:val="24"/>
        </w:rPr>
        <w:t>Chhali</w:t>
      </w:r>
      <w:proofErr w:type="spellEnd"/>
      <w:r w:rsidRPr="00B72521">
        <w:rPr>
          <w:rFonts w:ascii="Times New Roman" w:eastAsia="Times New Roman" w:hAnsi="Times New Roman" w:cs="Times New Roman"/>
          <w:sz w:val="24"/>
          <w:szCs w:val="24"/>
        </w:rPr>
        <w:t xml:space="preserve">. While in </w:t>
      </w:r>
      <w:proofErr w:type="spellStart"/>
      <w:r w:rsidRPr="00B72521">
        <w:rPr>
          <w:rFonts w:ascii="Times New Roman" w:eastAsia="Times New Roman" w:hAnsi="Times New Roman" w:cs="Times New Roman"/>
          <w:sz w:val="24"/>
          <w:szCs w:val="24"/>
        </w:rPr>
        <w:t>Chhali</w:t>
      </w:r>
      <w:proofErr w:type="spellEnd"/>
      <w:r w:rsidRPr="00B72521">
        <w:rPr>
          <w:rFonts w:ascii="Times New Roman" w:eastAsia="Times New Roman" w:hAnsi="Times New Roman" w:cs="Times New Roman"/>
          <w:sz w:val="24"/>
          <w:szCs w:val="24"/>
        </w:rPr>
        <w:t xml:space="preserve">, he was approached by a patron who requested the construction of a Bodhi Stupa. </w:t>
      </w:r>
      <w:proofErr w:type="spellStart"/>
      <w:r w:rsidRPr="00B72521">
        <w:rPr>
          <w:rFonts w:ascii="Times New Roman" w:eastAsia="Times New Roman" w:hAnsi="Times New Roman" w:cs="Times New Roman"/>
          <w:sz w:val="24"/>
          <w:szCs w:val="24"/>
        </w:rPr>
        <w:t>Jampel</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Ngawang</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Drukdra</w:t>
      </w:r>
      <w:proofErr w:type="spellEnd"/>
      <w:r w:rsidRPr="00B72521">
        <w:rPr>
          <w:rFonts w:ascii="Times New Roman" w:eastAsia="Times New Roman" w:hAnsi="Times New Roman" w:cs="Times New Roman"/>
          <w:sz w:val="24"/>
          <w:szCs w:val="24"/>
        </w:rPr>
        <w:t xml:space="preserve"> – being a spiritual leader – saw this as a great opportunity to spread the teachings of </w:t>
      </w:r>
      <w:proofErr w:type="spellStart"/>
      <w:r w:rsidRPr="00B72521">
        <w:rPr>
          <w:rFonts w:ascii="Times New Roman" w:eastAsia="Times New Roman" w:hAnsi="Times New Roman" w:cs="Times New Roman"/>
          <w:sz w:val="24"/>
          <w:szCs w:val="24"/>
        </w:rPr>
        <w:t>Ngagyur</w:t>
      </w:r>
      <w:proofErr w:type="spellEnd"/>
      <w:r w:rsidRPr="00B72521">
        <w:rPr>
          <w:rFonts w:ascii="Times New Roman" w:eastAsia="Times New Roman" w:hAnsi="Times New Roman" w:cs="Times New Roman"/>
          <w:sz w:val="24"/>
          <w:szCs w:val="24"/>
        </w:rPr>
        <w:t xml:space="preserve">. He oversaw the construction of the stupa, which still stands to this day, despite the relics inside being stolen and lost. On his journey to </w:t>
      </w:r>
      <w:proofErr w:type="spellStart"/>
      <w:r w:rsidRPr="00B72521">
        <w:rPr>
          <w:rFonts w:ascii="Times New Roman" w:eastAsia="Times New Roman" w:hAnsi="Times New Roman" w:cs="Times New Roman"/>
          <w:sz w:val="24"/>
          <w:szCs w:val="24"/>
        </w:rPr>
        <w:t>Khengkhar</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Jampel</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Ngawang</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Drukdra</w:t>
      </w:r>
      <w:proofErr w:type="spellEnd"/>
      <w:r w:rsidRPr="00B72521">
        <w:rPr>
          <w:rFonts w:ascii="Times New Roman" w:eastAsia="Times New Roman" w:hAnsi="Times New Roman" w:cs="Times New Roman"/>
          <w:sz w:val="24"/>
          <w:szCs w:val="24"/>
        </w:rPr>
        <w:t xml:space="preserve"> was poisoned by an unknown person in </w:t>
      </w:r>
      <w:proofErr w:type="spellStart"/>
      <w:r w:rsidRPr="00B72521">
        <w:rPr>
          <w:rFonts w:ascii="Times New Roman" w:eastAsia="Times New Roman" w:hAnsi="Times New Roman" w:cs="Times New Roman"/>
          <w:sz w:val="24"/>
          <w:szCs w:val="24"/>
        </w:rPr>
        <w:t>Domangla</w:t>
      </w:r>
      <w:proofErr w:type="spellEnd"/>
      <w:r w:rsidRPr="00B72521">
        <w:rPr>
          <w:rFonts w:ascii="Times New Roman" w:eastAsia="Times New Roman" w:hAnsi="Times New Roman" w:cs="Times New Roman"/>
          <w:sz w:val="24"/>
          <w:szCs w:val="24"/>
        </w:rPr>
        <w:t xml:space="preserve">. However, he managed to leave a footprint on a rock before passing away, which is now kept as a relic in </w:t>
      </w:r>
      <w:proofErr w:type="spellStart"/>
      <w:r w:rsidRPr="00B72521">
        <w:rPr>
          <w:rFonts w:ascii="Times New Roman" w:eastAsia="Times New Roman" w:hAnsi="Times New Roman" w:cs="Times New Roman"/>
          <w:sz w:val="24"/>
          <w:szCs w:val="24"/>
        </w:rPr>
        <w:t>Nyukphu</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Ódsel</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Thegchog</w:t>
      </w:r>
      <w:proofErr w:type="spellEnd"/>
      <w:r w:rsidRPr="00B72521">
        <w:rPr>
          <w:rFonts w:ascii="Times New Roman" w:eastAsia="Times New Roman" w:hAnsi="Times New Roman" w:cs="Times New Roman"/>
          <w:sz w:val="24"/>
          <w:szCs w:val="24"/>
        </w:rPr>
        <w:t xml:space="preserve"> Monastery. This footprint is a powerful symbol of his spiritual journey and serves as a reminder of the sacrifices that he made to spread the teachings of </w:t>
      </w:r>
      <w:proofErr w:type="spellStart"/>
      <w:r w:rsidRPr="00B72521">
        <w:rPr>
          <w:rFonts w:ascii="Times New Roman" w:eastAsia="Times New Roman" w:hAnsi="Times New Roman" w:cs="Times New Roman"/>
          <w:sz w:val="24"/>
          <w:szCs w:val="24"/>
        </w:rPr>
        <w:t>Ngagyur</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Jampel</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Ngawang</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Drukdra</w:t>
      </w:r>
      <w:proofErr w:type="spellEnd"/>
      <w:r w:rsidRPr="00B72521">
        <w:rPr>
          <w:rFonts w:ascii="Times New Roman" w:eastAsia="Times New Roman" w:hAnsi="Times New Roman" w:cs="Times New Roman"/>
          <w:sz w:val="24"/>
          <w:szCs w:val="24"/>
        </w:rPr>
        <w:t xml:space="preserve"> was truly a remarkable figure who left behind a rich legacy. He was a visionary leader, a wise teacher, and a compassionate human being who touched the lives of many people. His life and teachings continue to inspire people across the globe, and his memory lives on through the Bodhi Stupa and the relics that he left behind.</w:t>
      </w:r>
    </w:p>
    <w:p w14:paraId="0447499F" w14:textId="77777777" w:rsidR="00C245EF" w:rsidRDefault="00C245EF" w:rsidP="00C245EF">
      <w:pPr>
        <w:spacing w:before="100" w:beforeAutospacing="1" w:after="100" w:afterAutospacing="1" w:line="240" w:lineRule="auto"/>
        <w:rPr>
          <w:rFonts w:ascii="Times New Roman" w:eastAsia="Times New Roman" w:hAnsi="Times New Roman" w:cs="Times New Roman"/>
          <w:b/>
          <w:bCs/>
          <w:sz w:val="24"/>
          <w:szCs w:val="24"/>
        </w:rPr>
      </w:pPr>
    </w:p>
    <w:p w14:paraId="0EAA4BF0" w14:textId="77777777" w:rsidR="00E557C5" w:rsidRDefault="00E557C5">
      <w:pPr>
        <w:spacing w:line="278"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79332E36" w14:textId="4B90D78E" w:rsidR="00C245EF" w:rsidRPr="00A4100E" w:rsidRDefault="00C245EF" w:rsidP="00C245EF">
      <w:pPr>
        <w:spacing w:before="100" w:beforeAutospacing="1" w:after="100" w:afterAutospacing="1" w:line="240" w:lineRule="auto"/>
        <w:rPr>
          <w:rFonts w:ascii="Times New Roman" w:eastAsia="Times New Roman" w:hAnsi="Times New Roman" w:cs="Times New Roman"/>
          <w:b/>
          <w:bCs/>
          <w:sz w:val="24"/>
          <w:szCs w:val="24"/>
        </w:rPr>
      </w:pPr>
      <w:proofErr w:type="spellStart"/>
      <w:r w:rsidRPr="00A4100E">
        <w:rPr>
          <w:rFonts w:ascii="Times New Roman" w:eastAsia="Times New Roman" w:hAnsi="Times New Roman" w:cs="Times New Roman"/>
          <w:b/>
          <w:bCs/>
          <w:sz w:val="24"/>
          <w:szCs w:val="24"/>
        </w:rPr>
        <w:lastRenderedPageBreak/>
        <w:t>Namkhai</w:t>
      </w:r>
      <w:proofErr w:type="spellEnd"/>
      <w:r w:rsidRPr="00A4100E">
        <w:rPr>
          <w:rFonts w:ascii="Times New Roman" w:eastAsia="Times New Roman" w:hAnsi="Times New Roman" w:cs="Times New Roman"/>
          <w:b/>
          <w:bCs/>
          <w:sz w:val="24"/>
          <w:szCs w:val="24"/>
        </w:rPr>
        <w:t xml:space="preserve"> </w:t>
      </w:r>
      <w:proofErr w:type="spellStart"/>
      <w:r w:rsidRPr="00A4100E">
        <w:rPr>
          <w:rFonts w:ascii="Times New Roman" w:eastAsia="Times New Roman" w:hAnsi="Times New Roman" w:cs="Times New Roman"/>
          <w:b/>
          <w:bCs/>
          <w:sz w:val="24"/>
          <w:szCs w:val="24"/>
        </w:rPr>
        <w:t>Nyingpo</w:t>
      </w:r>
      <w:proofErr w:type="spellEnd"/>
      <w:r w:rsidRPr="00A4100E">
        <w:rPr>
          <w:rFonts w:ascii="Times New Roman" w:eastAsia="Times New Roman" w:hAnsi="Times New Roman" w:cs="Times New Roman"/>
          <w:b/>
          <w:bCs/>
          <w:sz w:val="24"/>
          <w:szCs w:val="24"/>
        </w:rPr>
        <w:t xml:space="preserve"> IV - </w:t>
      </w:r>
      <w:proofErr w:type="spellStart"/>
      <w:r w:rsidRPr="00A4100E">
        <w:rPr>
          <w:rFonts w:ascii="Times New Roman" w:eastAsia="Times New Roman" w:hAnsi="Times New Roman" w:cs="Times New Roman"/>
          <w:b/>
          <w:bCs/>
          <w:sz w:val="24"/>
          <w:szCs w:val="24"/>
        </w:rPr>
        <w:t>Kunzang</w:t>
      </w:r>
      <w:proofErr w:type="spellEnd"/>
      <w:r w:rsidRPr="00A4100E">
        <w:rPr>
          <w:rFonts w:ascii="Times New Roman" w:eastAsia="Times New Roman" w:hAnsi="Times New Roman" w:cs="Times New Roman"/>
          <w:b/>
          <w:bCs/>
          <w:sz w:val="24"/>
          <w:szCs w:val="24"/>
        </w:rPr>
        <w:t xml:space="preserve"> </w:t>
      </w:r>
      <w:proofErr w:type="spellStart"/>
      <w:r w:rsidRPr="00A4100E">
        <w:rPr>
          <w:rFonts w:ascii="Times New Roman" w:eastAsia="Times New Roman" w:hAnsi="Times New Roman" w:cs="Times New Roman"/>
          <w:b/>
          <w:bCs/>
          <w:sz w:val="24"/>
          <w:szCs w:val="24"/>
        </w:rPr>
        <w:t>Ngawang</w:t>
      </w:r>
      <w:proofErr w:type="spellEnd"/>
      <w:r w:rsidRPr="00A4100E">
        <w:rPr>
          <w:rFonts w:ascii="Times New Roman" w:eastAsia="Times New Roman" w:hAnsi="Times New Roman" w:cs="Times New Roman"/>
          <w:b/>
          <w:bCs/>
          <w:sz w:val="24"/>
          <w:szCs w:val="24"/>
        </w:rPr>
        <w:t xml:space="preserve"> Tenzin</w:t>
      </w:r>
    </w:p>
    <w:p w14:paraId="3B80D610" w14:textId="77777777" w:rsidR="00C245EF" w:rsidRDefault="00C245EF" w:rsidP="00C245E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D849B4D" wp14:editId="65A345D7">
            <wp:extent cx="3020602" cy="3398608"/>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4136" cy="3447590"/>
                    </a:xfrm>
                    <a:prstGeom prst="rect">
                      <a:avLst/>
                    </a:prstGeom>
                    <a:noFill/>
                  </pic:spPr>
                </pic:pic>
              </a:graphicData>
            </a:graphic>
          </wp:inline>
        </w:drawing>
      </w:r>
    </w:p>
    <w:p w14:paraId="5A093D94" w14:textId="2498FEBE" w:rsidR="00C245EF" w:rsidRPr="00E557C5" w:rsidRDefault="00C245EF" w:rsidP="00E557C5">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B72521">
        <w:rPr>
          <w:rFonts w:ascii="Times New Roman" w:eastAsia="Times New Roman" w:hAnsi="Times New Roman" w:cs="Times New Roman"/>
          <w:sz w:val="24"/>
          <w:szCs w:val="24"/>
        </w:rPr>
        <w:t>Künzang</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Ngawang</w:t>
      </w:r>
      <w:proofErr w:type="spellEnd"/>
      <w:r w:rsidRPr="00B72521">
        <w:rPr>
          <w:rFonts w:ascii="Times New Roman" w:eastAsia="Times New Roman" w:hAnsi="Times New Roman" w:cs="Times New Roman"/>
          <w:sz w:val="24"/>
          <w:szCs w:val="24"/>
        </w:rPr>
        <w:t xml:space="preserve"> Tenzin was the 4th incarnation of </w:t>
      </w:r>
      <w:proofErr w:type="spellStart"/>
      <w:r w:rsidRPr="00B72521">
        <w:rPr>
          <w:rFonts w:ascii="Times New Roman" w:eastAsia="Times New Roman" w:hAnsi="Times New Roman" w:cs="Times New Roman"/>
          <w:sz w:val="24"/>
          <w:szCs w:val="24"/>
        </w:rPr>
        <w:t>Namkhai</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Nyingpo</w:t>
      </w:r>
      <w:proofErr w:type="spellEnd"/>
      <w:r w:rsidRPr="00B72521">
        <w:rPr>
          <w:rFonts w:ascii="Times New Roman" w:eastAsia="Times New Roman" w:hAnsi="Times New Roman" w:cs="Times New Roman"/>
          <w:sz w:val="24"/>
          <w:szCs w:val="24"/>
        </w:rPr>
        <w:t xml:space="preserve">, born near </w:t>
      </w:r>
      <w:proofErr w:type="spellStart"/>
      <w:r w:rsidRPr="00B72521">
        <w:rPr>
          <w:rFonts w:ascii="Times New Roman" w:eastAsia="Times New Roman" w:hAnsi="Times New Roman" w:cs="Times New Roman"/>
          <w:sz w:val="24"/>
          <w:szCs w:val="24"/>
        </w:rPr>
        <w:t>Kurje</w:t>
      </w:r>
      <w:proofErr w:type="spellEnd"/>
      <w:r w:rsidRPr="00B72521">
        <w:rPr>
          <w:rFonts w:ascii="Times New Roman" w:eastAsia="Times New Roman" w:hAnsi="Times New Roman" w:cs="Times New Roman"/>
          <w:sz w:val="24"/>
          <w:szCs w:val="24"/>
        </w:rPr>
        <w:t xml:space="preserve"> in </w:t>
      </w:r>
      <w:proofErr w:type="spellStart"/>
      <w:r w:rsidRPr="00B72521">
        <w:rPr>
          <w:rFonts w:ascii="Times New Roman" w:eastAsia="Times New Roman" w:hAnsi="Times New Roman" w:cs="Times New Roman"/>
          <w:sz w:val="24"/>
          <w:szCs w:val="24"/>
        </w:rPr>
        <w:t>Bumthang</w:t>
      </w:r>
      <w:proofErr w:type="spellEnd"/>
      <w:r w:rsidRPr="00B72521">
        <w:rPr>
          <w:rFonts w:ascii="Times New Roman" w:eastAsia="Times New Roman" w:hAnsi="Times New Roman" w:cs="Times New Roman"/>
          <w:sz w:val="24"/>
          <w:szCs w:val="24"/>
        </w:rPr>
        <w:t xml:space="preserve">. Under the guidance of </w:t>
      </w:r>
      <w:proofErr w:type="spellStart"/>
      <w:r w:rsidRPr="00B72521">
        <w:rPr>
          <w:rFonts w:ascii="Times New Roman" w:eastAsia="Times New Roman" w:hAnsi="Times New Roman" w:cs="Times New Roman"/>
          <w:sz w:val="24"/>
          <w:szCs w:val="24"/>
        </w:rPr>
        <w:t>Pema</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Thegchog</w:t>
      </w:r>
      <w:proofErr w:type="spellEnd"/>
      <w:r w:rsidRPr="00B72521">
        <w:rPr>
          <w:rFonts w:ascii="Times New Roman" w:eastAsia="Times New Roman" w:hAnsi="Times New Roman" w:cs="Times New Roman"/>
          <w:sz w:val="24"/>
          <w:szCs w:val="24"/>
        </w:rPr>
        <w:t xml:space="preserve">, he completed his studies, served as an abbot, gave Ripening and Liberation Empowerments, and had numerous disciples. He offered relics and mentored the Royal Emperor of China. He even enslaved the </w:t>
      </w:r>
      <w:proofErr w:type="spellStart"/>
      <w:r w:rsidRPr="00B72521">
        <w:rPr>
          <w:rFonts w:ascii="Times New Roman" w:eastAsia="Times New Roman" w:hAnsi="Times New Roman" w:cs="Times New Roman"/>
          <w:sz w:val="24"/>
          <w:szCs w:val="24"/>
        </w:rPr>
        <w:t>Vajra</w:t>
      </w:r>
      <w:proofErr w:type="spellEnd"/>
      <w:r w:rsidRPr="00B72521">
        <w:rPr>
          <w:rFonts w:ascii="Times New Roman" w:eastAsia="Times New Roman" w:hAnsi="Times New Roman" w:cs="Times New Roman"/>
          <w:sz w:val="24"/>
          <w:szCs w:val="24"/>
        </w:rPr>
        <w:t xml:space="preserve"> protector </w:t>
      </w:r>
      <w:proofErr w:type="spellStart"/>
      <w:r w:rsidRPr="00B72521">
        <w:rPr>
          <w:rFonts w:ascii="Times New Roman" w:eastAsia="Times New Roman" w:hAnsi="Times New Roman" w:cs="Times New Roman"/>
          <w:sz w:val="24"/>
          <w:szCs w:val="24"/>
        </w:rPr>
        <w:t>Yamshüd</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Marpo</w:t>
      </w:r>
      <w:proofErr w:type="spellEnd"/>
      <w:r w:rsidRPr="00B72521">
        <w:rPr>
          <w:rFonts w:ascii="Times New Roman" w:eastAsia="Times New Roman" w:hAnsi="Times New Roman" w:cs="Times New Roman"/>
          <w:sz w:val="24"/>
          <w:szCs w:val="24"/>
        </w:rPr>
        <w:t>.</w:t>
      </w:r>
    </w:p>
    <w:p w14:paraId="75A430E5" w14:textId="3C77C68F" w:rsidR="00C245EF" w:rsidRPr="00D15BA4" w:rsidRDefault="00C245EF" w:rsidP="00C245EF">
      <w:pPr>
        <w:spacing w:before="100" w:beforeAutospacing="1" w:after="100" w:afterAutospacing="1" w:line="240" w:lineRule="auto"/>
        <w:rPr>
          <w:rFonts w:ascii="Times New Roman" w:eastAsia="Times New Roman" w:hAnsi="Times New Roman" w:cs="Times New Roman"/>
          <w:b/>
          <w:bCs/>
          <w:sz w:val="24"/>
          <w:szCs w:val="24"/>
        </w:rPr>
      </w:pPr>
      <w:proofErr w:type="spellStart"/>
      <w:r w:rsidRPr="00D15BA4">
        <w:rPr>
          <w:rFonts w:ascii="Times New Roman" w:eastAsia="Times New Roman" w:hAnsi="Times New Roman" w:cs="Times New Roman"/>
          <w:b/>
          <w:bCs/>
          <w:sz w:val="24"/>
          <w:szCs w:val="24"/>
        </w:rPr>
        <w:t>Namkhai</w:t>
      </w:r>
      <w:proofErr w:type="spellEnd"/>
      <w:r w:rsidRPr="00D15BA4">
        <w:rPr>
          <w:rFonts w:ascii="Times New Roman" w:eastAsia="Times New Roman" w:hAnsi="Times New Roman" w:cs="Times New Roman"/>
          <w:b/>
          <w:bCs/>
          <w:sz w:val="24"/>
          <w:szCs w:val="24"/>
        </w:rPr>
        <w:t xml:space="preserve"> </w:t>
      </w:r>
      <w:proofErr w:type="spellStart"/>
      <w:r w:rsidRPr="00D15BA4">
        <w:rPr>
          <w:rFonts w:ascii="Times New Roman" w:eastAsia="Times New Roman" w:hAnsi="Times New Roman" w:cs="Times New Roman"/>
          <w:b/>
          <w:bCs/>
          <w:sz w:val="24"/>
          <w:szCs w:val="24"/>
        </w:rPr>
        <w:t>Nyingpo</w:t>
      </w:r>
      <w:proofErr w:type="spellEnd"/>
      <w:r w:rsidRPr="00D15BA4">
        <w:rPr>
          <w:rFonts w:ascii="Times New Roman" w:eastAsia="Times New Roman" w:hAnsi="Times New Roman" w:cs="Times New Roman"/>
          <w:b/>
          <w:bCs/>
          <w:sz w:val="24"/>
          <w:szCs w:val="24"/>
        </w:rPr>
        <w:t xml:space="preserve"> V - </w:t>
      </w:r>
      <w:proofErr w:type="spellStart"/>
      <w:r w:rsidRPr="00D15BA4">
        <w:rPr>
          <w:rFonts w:ascii="Times New Roman" w:eastAsia="Times New Roman" w:hAnsi="Times New Roman" w:cs="Times New Roman"/>
          <w:b/>
          <w:bCs/>
          <w:sz w:val="24"/>
          <w:szCs w:val="24"/>
        </w:rPr>
        <w:t>Kezang</w:t>
      </w:r>
      <w:proofErr w:type="spellEnd"/>
      <w:r w:rsidRPr="00D15BA4">
        <w:rPr>
          <w:rFonts w:ascii="Times New Roman" w:eastAsia="Times New Roman" w:hAnsi="Times New Roman" w:cs="Times New Roman"/>
          <w:b/>
          <w:bCs/>
          <w:sz w:val="24"/>
          <w:szCs w:val="24"/>
        </w:rPr>
        <w:t xml:space="preserve"> Sang-</w:t>
      </w:r>
      <w:proofErr w:type="spellStart"/>
      <w:r w:rsidRPr="00D15BA4">
        <w:rPr>
          <w:rFonts w:ascii="Times New Roman" w:eastAsia="Times New Roman" w:hAnsi="Times New Roman" w:cs="Times New Roman"/>
          <w:b/>
          <w:bCs/>
          <w:sz w:val="24"/>
          <w:szCs w:val="24"/>
        </w:rPr>
        <w:t>Ngak</w:t>
      </w:r>
      <w:proofErr w:type="spellEnd"/>
      <w:r w:rsidRPr="00D15BA4">
        <w:rPr>
          <w:rFonts w:ascii="Times New Roman" w:eastAsia="Times New Roman" w:hAnsi="Times New Roman" w:cs="Times New Roman"/>
          <w:b/>
          <w:bCs/>
          <w:sz w:val="24"/>
          <w:szCs w:val="24"/>
        </w:rPr>
        <w:t xml:space="preserve"> </w:t>
      </w:r>
      <w:proofErr w:type="spellStart"/>
      <w:r w:rsidRPr="00D15BA4">
        <w:rPr>
          <w:rFonts w:ascii="Times New Roman" w:eastAsia="Times New Roman" w:hAnsi="Times New Roman" w:cs="Times New Roman"/>
          <w:b/>
          <w:bCs/>
          <w:sz w:val="24"/>
          <w:szCs w:val="24"/>
        </w:rPr>
        <w:t>Thegchog</w:t>
      </w:r>
      <w:proofErr w:type="spellEnd"/>
    </w:p>
    <w:p w14:paraId="36F4AFF0" w14:textId="77777777" w:rsidR="00C245EF" w:rsidRDefault="00C245EF" w:rsidP="00C245E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E06BC0B" wp14:editId="4FC3DE0B">
            <wp:extent cx="3023784" cy="3398608"/>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0916" cy="3462822"/>
                    </a:xfrm>
                    <a:prstGeom prst="rect">
                      <a:avLst/>
                    </a:prstGeom>
                    <a:noFill/>
                  </pic:spPr>
                </pic:pic>
              </a:graphicData>
            </a:graphic>
          </wp:inline>
        </w:drawing>
      </w:r>
    </w:p>
    <w:p w14:paraId="2E8C464F" w14:textId="5B0F7E13" w:rsidR="00C245EF" w:rsidRPr="00E557C5" w:rsidRDefault="00C245EF" w:rsidP="00E557C5">
      <w:pPr>
        <w:spacing w:before="100" w:beforeAutospacing="1" w:after="100" w:afterAutospacing="1" w:line="240" w:lineRule="auto"/>
        <w:jc w:val="both"/>
        <w:rPr>
          <w:rFonts w:ascii="Times New Roman" w:eastAsia="Times New Roman" w:hAnsi="Times New Roman" w:cs="Times New Roman"/>
          <w:sz w:val="24"/>
          <w:szCs w:val="24"/>
        </w:rPr>
      </w:pPr>
      <w:r w:rsidRPr="00B72521">
        <w:rPr>
          <w:rFonts w:ascii="Times New Roman" w:eastAsia="Times New Roman" w:hAnsi="Times New Roman" w:cs="Times New Roman"/>
          <w:sz w:val="24"/>
          <w:szCs w:val="24"/>
        </w:rPr>
        <w:lastRenderedPageBreak/>
        <w:t xml:space="preserve">The story of this spiritual leader is truly fascinating. He was born in </w:t>
      </w:r>
      <w:proofErr w:type="spellStart"/>
      <w:r w:rsidRPr="00B72521">
        <w:rPr>
          <w:rFonts w:ascii="Times New Roman" w:eastAsia="Times New Roman" w:hAnsi="Times New Roman" w:cs="Times New Roman"/>
          <w:sz w:val="24"/>
          <w:szCs w:val="24"/>
        </w:rPr>
        <w:t>Lhodrak</w:t>
      </w:r>
      <w:proofErr w:type="spellEnd"/>
      <w:r w:rsidRPr="00B72521">
        <w:rPr>
          <w:rFonts w:ascii="Times New Roman" w:eastAsia="Times New Roman" w:hAnsi="Times New Roman" w:cs="Times New Roman"/>
          <w:sz w:val="24"/>
          <w:szCs w:val="24"/>
        </w:rPr>
        <w:t xml:space="preserve"> Dag Med and from a very young age displayed some wondrous signs that pointed towards his unique destiny. As he grew up, he was recognized as a spiritual leader and began to act based on five ideologies without any boundaries. He was known as the “mad lama of </w:t>
      </w:r>
      <w:proofErr w:type="spellStart"/>
      <w:r w:rsidRPr="00B72521">
        <w:rPr>
          <w:rFonts w:ascii="Times New Roman" w:eastAsia="Times New Roman" w:hAnsi="Times New Roman" w:cs="Times New Roman"/>
          <w:sz w:val="24"/>
          <w:szCs w:val="24"/>
        </w:rPr>
        <w:t>Sengre</w:t>
      </w:r>
      <w:proofErr w:type="spellEnd"/>
      <w:r w:rsidRPr="00B72521">
        <w:rPr>
          <w:rFonts w:ascii="Times New Roman" w:eastAsia="Times New Roman" w:hAnsi="Times New Roman" w:cs="Times New Roman"/>
          <w:sz w:val="24"/>
          <w:szCs w:val="24"/>
        </w:rPr>
        <w:t xml:space="preserve">” due to his unconventional approach and his ability to see beyond the material world. One day, while on his way to </w:t>
      </w:r>
      <w:proofErr w:type="spellStart"/>
      <w:r w:rsidRPr="00B72521">
        <w:rPr>
          <w:rFonts w:ascii="Times New Roman" w:eastAsia="Times New Roman" w:hAnsi="Times New Roman" w:cs="Times New Roman"/>
          <w:sz w:val="24"/>
          <w:szCs w:val="24"/>
        </w:rPr>
        <w:t>Shar</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Benpa</w:t>
      </w:r>
      <w:proofErr w:type="spellEnd"/>
      <w:r w:rsidRPr="00B72521">
        <w:rPr>
          <w:rFonts w:ascii="Times New Roman" w:eastAsia="Times New Roman" w:hAnsi="Times New Roman" w:cs="Times New Roman"/>
          <w:sz w:val="24"/>
          <w:szCs w:val="24"/>
        </w:rPr>
        <w:t>, he became ill and handed over a stone to his friend with words of truth and prayers for his successors. This was a significant moment in his life and one where he realized the importance of passing on his knowledge to future generations. At the age of 17, he freed himself from the Eight Worldly Concerns and devoted himself entirely to helping beings reach ripening and perfection. His teachings were simple yet profound and had a profound impact on those who came into contact with him. He was truly a spiritual master who had transcended the limitations of the material world. However, at the young age of 25, he fell ill once again. But this time, he declared that he would return to benefit Buddha’s Dharma and beings. His legacy continues to this day, and his teachings have helped countless people find meaning and purpose in their lives. He will always be remembered as a great spiritual leader who dedicated his life to helping others.</w:t>
      </w:r>
    </w:p>
    <w:p w14:paraId="5672171F" w14:textId="77777777" w:rsidR="00C245EF" w:rsidRPr="000A7BD9" w:rsidRDefault="00C245EF" w:rsidP="00C245EF">
      <w:pPr>
        <w:spacing w:before="100" w:beforeAutospacing="1" w:after="100" w:afterAutospacing="1" w:line="240" w:lineRule="auto"/>
        <w:rPr>
          <w:rFonts w:ascii="Times New Roman" w:eastAsia="Times New Roman" w:hAnsi="Times New Roman" w:cs="Times New Roman"/>
          <w:b/>
          <w:bCs/>
          <w:sz w:val="24"/>
          <w:szCs w:val="24"/>
        </w:rPr>
      </w:pPr>
      <w:proofErr w:type="spellStart"/>
      <w:r w:rsidRPr="000A7BD9">
        <w:rPr>
          <w:rFonts w:ascii="Times New Roman" w:eastAsia="Times New Roman" w:hAnsi="Times New Roman" w:cs="Times New Roman"/>
          <w:b/>
          <w:bCs/>
          <w:sz w:val="24"/>
          <w:szCs w:val="24"/>
        </w:rPr>
        <w:t>Namkhai</w:t>
      </w:r>
      <w:proofErr w:type="spellEnd"/>
      <w:r w:rsidRPr="000A7BD9">
        <w:rPr>
          <w:rFonts w:ascii="Times New Roman" w:eastAsia="Times New Roman" w:hAnsi="Times New Roman" w:cs="Times New Roman"/>
          <w:b/>
          <w:bCs/>
          <w:sz w:val="24"/>
          <w:szCs w:val="24"/>
        </w:rPr>
        <w:t xml:space="preserve"> </w:t>
      </w:r>
      <w:proofErr w:type="spellStart"/>
      <w:r w:rsidRPr="000A7BD9">
        <w:rPr>
          <w:rFonts w:ascii="Times New Roman" w:eastAsia="Times New Roman" w:hAnsi="Times New Roman" w:cs="Times New Roman"/>
          <w:b/>
          <w:bCs/>
          <w:sz w:val="24"/>
          <w:szCs w:val="24"/>
        </w:rPr>
        <w:t>Nyingpo</w:t>
      </w:r>
      <w:proofErr w:type="spellEnd"/>
      <w:r w:rsidRPr="000A7BD9">
        <w:rPr>
          <w:rFonts w:ascii="Times New Roman" w:eastAsia="Times New Roman" w:hAnsi="Times New Roman" w:cs="Times New Roman"/>
          <w:b/>
          <w:bCs/>
          <w:sz w:val="24"/>
          <w:szCs w:val="24"/>
        </w:rPr>
        <w:t xml:space="preserve"> VI - </w:t>
      </w:r>
      <w:proofErr w:type="spellStart"/>
      <w:r w:rsidRPr="000A7BD9">
        <w:rPr>
          <w:rFonts w:ascii="Times New Roman" w:eastAsia="Times New Roman" w:hAnsi="Times New Roman" w:cs="Times New Roman"/>
          <w:b/>
          <w:bCs/>
          <w:sz w:val="24"/>
          <w:szCs w:val="24"/>
        </w:rPr>
        <w:t>Pema</w:t>
      </w:r>
      <w:proofErr w:type="spellEnd"/>
      <w:r w:rsidRPr="000A7BD9">
        <w:rPr>
          <w:rFonts w:ascii="Times New Roman" w:eastAsia="Times New Roman" w:hAnsi="Times New Roman" w:cs="Times New Roman"/>
          <w:b/>
          <w:bCs/>
          <w:sz w:val="24"/>
          <w:szCs w:val="24"/>
        </w:rPr>
        <w:t xml:space="preserve"> Tenzin </w:t>
      </w:r>
      <w:proofErr w:type="spellStart"/>
      <w:r w:rsidRPr="000A7BD9">
        <w:rPr>
          <w:rFonts w:ascii="Times New Roman" w:eastAsia="Times New Roman" w:hAnsi="Times New Roman" w:cs="Times New Roman"/>
          <w:b/>
          <w:bCs/>
          <w:sz w:val="24"/>
          <w:szCs w:val="24"/>
        </w:rPr>
        <w:t>Thrinley</w:t>
      </w:r>
      <w:proofErr w:type="spellEnd"/>
      <w:r w:rsidRPr="000A7BD9">
        <w:rPr>
          <w:rFonts w:ascii="Times New Roman" w:eastAsia="Times New Roman" w:hAnsi="Times New Roman" w:cs="Times New Roman"/>
          <w:b/>
          <w:bCs/>
          <w:sz w:val="24"/>
          <w:szCs w:val="24"/>
        </w:rPr>
        <w:t xml:space="preserve"> </w:t>
      </w:r>
      <w:proofErr w:type="spellStart"/>
      <w:r w:rsidRPr="000A7BD9">
        <w:rPr>
          <w:rFonts w:ascii="Times New Roman" w:eastAsia="Times New Roman" w:hAnsi="Times New Roman" w:cs="Times New Roman"/>
          <w:b/>
          <w:bCs/>
          <w:sz w:val="24"/>
          <w:szCs w:val="24"/>
        </w:rPr>
        <w:t>Namgyal</w:t>
      </w:r>
      <w:proofErr w:type="spellEnd"/>
      <w:r w:rsidRPr="000A7BD9">
        <w:rPr>
          <w:rFonts w:ascii="Times New Roman" w:eastAsia="Times New Roman" w:hAnsi="Times New Roman" w:cs="Times New Roman"/>
          <w:b/>
          <w:bCs/>
          <w:sz w:val="24"/>
          <w:szCs w:val="24"/>
        </w:rPr>
        <w:t xml:space="preserve"> </w:t>
      </w:r>
      <w:proofErr w:type="spellStart"/>
      <w:r w:rsidRPr="000A7BD9">
        <w:rPr>
          <w:rFonts w:ascii="Times New Roman" w:eastAsia="Times New Roman" w:hAnsi="Times New Roman" w:cs="Times New Roman"/>
          <w:b/>
          <w:bCs/>
          <w:sz w:val="24"/>
          <w:szCs w:val="24"/>
        </w:rPr>
        <w:t>Pelzangpo</w:t>
      </w:r>
      <w:proofErr w:type="spellEnd"/>
    </w:p>
    <w:p w14:paraId="71EDD29B" w14:textId="77777777" w:rsidR="00C245EF" w:rsidRDefault="00C245EF" w:rsidP="00C245E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141DD63" wp14:editId="66D6F7C1">
            <wp:extent cx="3267710" cy="366395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7710" cy="3663950"/>
                    </a:xfrm>
                    <a:prstGeom prst="rect">
                      <a:avLst/>
                    </a:prstGeom>
                    <a:noFill/>
                  </pic:spPr>
                </pic:pic>
              </a:graphicData>
            </a:graphic>
          </wp:inline>
        </w:drawing>
      </w:r>
    </w:p>
    <w:p w14:paraId="4BB5760D" w14:textId="77777777" w:rsidR="00C245EF" w:rsidRPr="00B72521" w:rsidRDefault="00C245EF" w:rsidP="00C245EF">
      <w:pPr>
        <w:spacing w:before="100" w:beforeAutospacing="1" w:after="100" w:afterAutospacing="1" w:line="240" w:lineRule="auto"/>
        <w:jc w:val="both"/>
        <w:rPr>
          <w:rFonts w:ascii="Times New Roman" w:eastAsia="Times New Roman" w:hAnsi="Times New Roman" w:cs="Times New Roman"/>
          <w:sz w:val="24"/>
          <w:szCs w:val="24"/>
        </w:rPr>
      </w:pPr>
      <w:r w:rsidRPr="00B72521">
        <w:rPr>
          <w:rFonts w:ascii="Times New Roman" w:eastAsia="Times New Roman" w:hAnsi="Times New Roman" w:cs="Times New Roman"/>
          <w:sz w:val="24"/>
          <w:szCs w:val="24"/>
        </w:rPr>
        <w:t xml:space="preserve">The Sixth reincarnation, </w:t>
      </w:r>
      <w:proofErr w:type="spellStart"/>
      <w:r w:rsidRPr="00B72521">
        <w:rPr>
          <w:rFonts w:ascii="Times New Roman" w:eastAsia="Times New Roman" w:hAnsi="Times New Roman" w:cs="Times New Roman"/>
          <w:sz w:val="24"/>
          <w:szCs w:val="24"/>
        </w:rPr>
        <w:t>Pema</w:t>
      </w:r>
      <w:proofErr w:type="spellEnd"/>
      <w:r w:rsidRPr="00B72521">
        <w:rPr>
          <w:rFonts w:ascii="Times New Roman" w:eastAsia="Times New Roman" w:hAnsi="Times New Roman" w:cs="Times New Roman"/>
          <w:sz w:val="24"/>
          <w:szCs w:val="24"/>
        </w:rPr>
        <w:t xml:space="preserve"> Tenzin </w:t>
      </w:r>
      <w:proofErr w:type="spellStart"/>
      <w:r w:rsidRPr="00B72521">
        <w:rPr>
          <w:rFonts w:ascii="Times New Roman" w:eastAsia="Times New Roman" w:hAnsi="Times New Roman" w:cs="Times New Roman"/>
          <w:sz w:val="24"/>
          <w:szCs w:val="24"/>
        </w:rPr>
        <w:t>Thrinley</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Namgyal</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Pelzangpo</w:t>
      </w:r>
      <w:proofErr w:type="spellEnd"/>
      <w:r w:rsidRPr="00B72521">
        <w:rPr>
          <w:rFonts w:ascii="Times New Roman" w:eastAsia="Times New Roman" w:hAnsi="Times New Roman" w:cs="Times New Roman"/>
          <w:sz w:val="24"/>
          <w:szCs w:val="24"/>
        </w:rPr>
        <w:t xml:space="preserve">, was born in </w:t>
      </w:r>
      <w:proofErr w:type="spellStart"/>
      <w:r w:rsidRPr="00B72521">
        <w:rPr>
          <w:rFonts w:ascii="Times New Roman" w:eastAsia="Times New Roman" w:hAnsi="Times New Roman" w:cs="Times New Roman"/>
          <w:sz w:val="24"/>
          <w:szCs w:val="24"/>
        </w:rPr>
        <w:t>Lhodrak</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Zha</w:t>
      </w:r>
      <w:proofErr w:type="spellEnd"/>
      <w:r w:rsidRPr="00B72521">
        <w:rPr>
          <w:rFonts w:ascii="Times New Roman" w:eastAsia="Times New Roman" w:hAnsi="Times New Roman" w:cs="Times New Roman"/>
          <w:sz w:val="24"/>
          <w:szCs w:val="24"/>
        </w:rPr>
        <w:t xml:space="preserve"> in 1894. He had memories of his old monastery from childhood and left a footprint on a stone that revealed his identity. He received his ceremonial haircut from scholar </w:t>
      </w:r>
      <w:proofErr w:type="spellStart"/>
      <w:r w:rsidRPr="00B72521">
        <w:rPr>
          <w:rFonts w:ascii="Times New Roman" w:eastAsia="Times New Roman" w:hAnsi="Times New Roman" w:cs="Times New Roman"/>
          <w:sz w:val="24"/>
          <w:szCs w:val="24"/>
        </w:rPr>
        <w:t>Bakha</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Rigzin</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Khamsum</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Yongdrel</w:t>
      </w:r>
      <w:proofErr w:type="spellEnd"/>
      <w:r w:rsidRPr="00B72521">
        <w:rPr>
          <w:rFonts w:ascii="Times New Roman" w:eastAsia="Times New Roman" w:hAnsi="Times New Roman" w:cs="Times New Roman"/>
          <w:sz w:val="24"/>
          <w:szCs w:val="24"/>
        </w:rPr>
        <w:t xml:space="preserve"> and was named </w:t>
      </w:r>
      <w:proofErr w:type="spellStart"/>
      <w:r w:rsidRPr="00B72521">
        <w:rPr>
          <w:rFonts w:ascii="Times New Roman" w:eastAsia="Times New Roman" w:hAnsi="Times New Roman" w:cs="Times New Roman"/>
          <w:sz w:val="24"/>
          <w:szCs w:val="24"/>
        </w:rPr>
        <w:t>Pema</w:t>
      </w:r>
      <w:proofErr w:type="spellEnd"/>
      <w:r w:rsidRPr="00B72521">
        <w:rPr>
          <w:rFonts w:ascii="Times New Roman" w:eastAsia="Times New Roman" w:hAnsi="Times New Roman" w:cs="Times New Roman"/>
          <w:sz w:val="24"/>
          <w:szCs w:val="24"/>
        </w:rPr>
        <w:t xml:space="preserve"> Tenzin </w:t>
      </w:r>
      <w:proofErr w:type="spellStart"/>
      <w:r w:rsidRPr="00B72521">
        <w:rPr>
          <w:rFonts w:ascii="Times New Roman" w:eastAsia="Times New Roman" w:hAnsi="Times New Roman" w:cs="Times New Roman"/>
          <w:sz w:val="24"/>
          <w:szCs w:val="24"/>
        </w:rPr>
        <w:t>Thrinley</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Namgyal</w:t>
      </w:r>
      <w:proofErr w:type="spellEnd"/>
      <w:r w:rsidRPr="00B72521">
        <w:rPr>
          <w:rFonts w:ascii="Times New Roman" w:eastAsia="Times New Roman" w:hAnsi="Times New Roman" w:cs="Times New Roman"/>
          <w:sz w:val="24"/>
          <w:szCs w:val="24"/>
        </w:rPr>
        <w:t>.</w:t>
      </w:r>
    </w:p>
    <w:p w14:paraId="5CD058E8" w14:textId="7A3226D2" w:rsidR="00C245EF" w:rsidRPr="00E557C5" w:rsidRDefault="00C245EF" w:rsidP="00E557C5">
      <w:pPr>
        <w:spacing w:before="100" w:beforeAutospacing="1" w:after="100" w:afterAutospacing="1" w:line="240" w:lineRule="auto"/>
        <w:jc w:val="both"/>
        <w:rPr>
          <w:rFonts w:ascii="Times New Roman" w:eastAsia="Times New Roman" w:hAnsi="Times New Roman" w:cs="Times New Roman"/>
          <w:sz w:val="24"/>
          <w:szCs w:val="24"/>
        </w:rPr>
      </w:pPr>
      <w:r w:rsidRPr="00B72521">
        <w:rPr>
          <w:rFonts w:ascii="Times New Roman" w:eastAsia="Times New Roman" w:hAnsi="Times New Roman" w:cs="Times New Roman"/>
          <w:sz w:val="24"/>
          <w:szCs w:val="24"/>
        </w:rPr>
        <w:t xml:space="preserve">In 1960, while teaching in Bumthang, a teacher showed miraculous powers to monks. He also gave profound teachings during his stay at </w:t>
      </w:r>
      <w:proofErr w:type="spellStart"/>
      <w:r w:rsidRPr="00B72521">
        <w:rPr>
          <w:rFonts w:ascii="Times New Roman" w:eastAsia="Times New Roman" w:hAnsi="Times New Roman" w:cs="Times New Roman"/>
          <w:sz w:val="24"/>
          <w:szCs w:val="24"/>
        </w:rPr>
        <w:t>Sangda</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Dorji</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Bechen’s</w:t>
      </w:r>
      <w:proofErr w:type="spellEnd"/>
      <w:r w:rsidRPr="00B72521">
        <w:rPr>
          <w:rFonts w:ascii="Times New Roman" w:eastAsia="Times New Roman" w:hAnsi="Times New Roman" w:cs="Times New Roman"/>
          <w:sz w:val="24"/>
          <w:szCs w:val="24"/>
        </w:rPr>
        <w:t xml:space="preserve"> retreat and appointed a principal at </w:t>
      </w:r>
      <w:proofErr w:type="spellStart"/>
      <w:r w:rsidRPr="00B72521">
        <w:rPr>
          <w:rFonts w:ascii="Times New Roman" w:eastAsia="Times New Roman" w:hAnsi="Times New Roman" w:cs="Times New Roman"/>
          <w:sz w:val="24"/>
          <w:szCs w:val="24"/>
        </w:rPr>
        <w:t>Kharchu</w:t>
      </w:r>
      <w:proofErr w:type="spellEnd"/>
      <w:r w:rsidRPr="00B72521">
        <w:rPr>
          <w:rFonts w:ascii="Times New Roman" w:eastAsia="Times New Roman" w:hAnsi="Times New Roman" w:cs="Times New Roman"/>
          <w:sz w:val="24"/>
          <w:szCs w:val="24"/>
        </w:rPr>
        <w:t xml:space="preserve">. He passed away in 1961, and his body was mummified. His disciples </w:t>
      </w:r>
      <w:r w:rsidRPr="00B72521">
        <w:rPr>
          <w:rFonts w:ascii="Times New Roman" w:eastAsia="Times New Roman" w:hAnsi="Times New Roman" w:cs="Times New Roman"/>
          <w:sz w:val="24"/>
          <w:szCs w:val="24"/>
        </w:rPr>
        <w:lastRenderedPageBreak/>
        <w:t xml:space="preserve">gathered to pray and purify their sins. The holy body was cremated in 1981, and a stupa was built to venerate his memory, which can still be seen today at </w:t>
      </w:r>
      <w:proofErr w:type="spellStart"/>
      <w:r w:rsidRPr="00B72521">
        <w:rPr>
          <w:rFonts w:ascii="Times New Roman" w:eastAsia="Times New Roman" w:hAnsi="Times New Roman" w:cs="Times New Roman"/>
          <w:sz w:val="24"/>
          <w:szCs w:val="24"/>
        </w:rPr>
        <w:t>Lhodrak</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Kharchu</w:t>
      </w:r>
      <w:proofErr w:type="spellEnd"/>
      <w:r w:rsidRPr="00B72521">
        <w:rPr>
          <w:rFonts w:ascii="Times New Roman" w:eastAsia="Times New Roman" w:hAnsi="Times New Roman" w:cs="Times New Roman"/>
          <w:sz w:val="24"/>
          <w:szCs w:val="24"/>
        </w:rPr>
        <w:t xml:space="preserve"> monastery.</w:t>
      </w:r>
    </w:p>
    <w:p w14:paraId="43836F4B" w14:textId="3E3A475C" w:rsidR="00C245EF" w:rsidRPr="000A7BD9" w:rsidRDefault="00C245EF" w:rsidP="00C245EF">
      <w:pPr>
        <w:spacing w:before="100" w:beforeAutospacing="1" w:after="100" w:afterAutospacing="1" w:line="240" w:lineRule="auto"/>
        <w:rPr>
          <w:rFonts w:ascii="Times New Roman" w:eastAsia="Times New Roman" w:hAnsi="Times New Roman" w:cs="Times New Roman"/>
          <w:b/>
          <w:bCs/>
          <w:sz w:val="24"/>
          <w:szCs w:val="24"/>
        </w:rPr>
      </w:pPr>
      <w:proofErr w:type="spellStart"/>
      <w:r w:rsidRPr="000A7BD9">
        <w:rPr>
          <w:rFonts w:ascii="Times New Roman" w:eastAsia="Times New Roman" w:hAnsi="Times New Roman" w:cs="Times New Roman"/>
          <w:b/>
          <w:bCs/>
          <w:sz w:val="24"/>
          <w:szCs w:val="24"/>
        </w:rPr>
        <w:t>Namkhai</w:t>
      </w:r>
      <w:proofErr w:type="spellEnd"/>
      <w:r w:rsidRPr="000A7BD9">
        <w:rPr>
          <w:rFonts w:ascii="Times New Roman" w:eastAsia="Times New Roman" w:hAnsi="Times New Roman" w:cs="Times New Roman"/>
          <w:b/>
          <w:bCs/>
          <w:sz w:val="24"/>
          <w:szCs w:val="24"/>
        </w:rPr>
        <w:t xml:space="preserve"> </w:t>
      </w:r>
      <w:proofErr w:type="spellStart"/>
      <w:r w:rsidRPr="000A7BD9">
        <w:rPr>
          <w:rFonts w:ascii="Times New Roman" w:eastAsia="Times New Roman" w:hAnsi="Times New Roman" w:cs="Times New Roman"/>
          <w:b/>
          <w:bCs/>
          <w:sz w:val="24"/>
          <w:szCs w:val="24"/>
        </w:rPr>
        <w:t>Nyingpo</w:t>
      </w:r>
      <w:proofErr w:type="spellEnd"/>
      <w:r w:rsidRPr="000A7BD9">
        <w:rPr>
          <w:rFonts w:ascii="Times New Roman" w:eastAsia="Times New Roman" w:hAnsi="Times New Roman" w:cs="Times New Roman"/>
          <w:b/>
          <w:bCs/>
          <w:sz w:val="24"/>
          <w:szCs w:val="24"/>
        </w:rPr>
        <w:t xml:space="preserve"> VII - </w:t>
      </w:r>
      <w:proofErr w:type="spellStart"/>
      <w:r w:rsidRPr="000A7BD9">
        <w:rPr>
          <w:rFonts w:ascii="Times New Roman" w:eastAsia="Times New Roman" w:hAnsi="Times New Roman" w:cs="Times New Roman"/>
          <w:b/>
          <w:bCs/>
          <w:sz w:val="24"/>
          <w:szCs w:val="24"/>
        </w:rPr>
        <w:t>Jamyang</w:t>
      </w:r>
      <w:proofErr w:type="spellEnd"/>
      <w:r w:rsidRPr="000A7BD9">
        <w:rPr>
          <w:rFonts w:ascii="Times New Roman" w:eastAsia="Times New Roman" w:hAnsi="Times New Roman" w:cs="Times New Roman"/>
          <w:b/>
          <w:bCs/>
          <w:sz w:val="24"/>
          <w:szCs w:val="24"/>
        </w:rPr>
        <w:t xml:space="preserve"> </w:t>
      </w:r>
      <w:proofErr w:type="spellStart"/>
      <w:r w:rsidRPr="000A7BD9">
        <w:rPr>
          <w:rFonts w:ascii="Times New Roman" w:eastAsia="Times New Roman" w:hAnsi="Times New Roman" w:cs="Times New Roman"/>
          <w:b/>
          <w:bCs/>
          <w:sz w:val="24"/>
          <w:szCs w:val="24"/>
        </w:rPr>
        <w:t>Yeshe</w:t>
      </w:r>
      <w:proofErr w:type="spellEnd"/>
      <w:r w:rsidRPr="000A7BD9">
        <w:rPr>
          <w:rFonts w:ascii="Times New Roman" w:eastAsia="Times New Roman" w:hAnsi="Times New Roman" w:cs="Times New Roman"/>
          <w:b/>
          <w:bCs/>
          <w:sz w:val="24"/>
          <w:szCs w:val="24"/>
        </w:rPr>
        <w:t xml:space="preserve"> </w:t>
      </w:r>
      <w:proofErr w:type="spellStart"/>
      <w:r w:rsidRPr="000A7BD9">
        <w:rPr>
          <w:rFonts w:ascii="Times New Roman" w:eastAsia="Times New Roman" w:hAnsi="Times New Roman" w:cs="Times New Roman"/>
          <w:b/>
          <w:bCs/>
          <w:sz w:val="24"/>
          <w:szCs w:val="24"/>
        </w:rPr>
        <w:t>Tenpai</w:t>
      </w:r>
      <w:proofErr w:type="spellEnd"/>
      <w:r w:rsidRPr="000A7BD9">
        <w:rPr>
          <w:rFonts w:ascii="Times New Roman" w:eastAsia="Times New Roman" w:hAnsi="Times New Roman" w:cs="Times New Roman"/>
          <w:b/>
          <w:bCs/>
          <w:sz w:val="24"/>
          <w:szCs w:val="24"/>
        </w:rPr>
        <w:t xml:space="preserve"> </w:t>
      </w:r>
      <w:proofErr w:type="spellStart"/>
      <w:r w:rsidRPr="000A7BD9">
        <w:rPr>
          <w:rFonts w:ascii="Times New Roman" w:eastAsia="Times New Roman" w:hAnsi="Times New Roman" w:cs="Times New Roman"/>
          <w:b/>
          <w:bCs/>
          <w:sz w:val="24"/>
          <w:szCs w:val="24"/>
        </w:rPr>
        <w:t>Gyaltshen</w:t>
      </w:r>
      <w:proofErr w:type="spellEnd"/>
      <w:r w:rsidRPr="000A7BD9">
        <w:rPr>
          <w:rFonts w:ascii="Times New Roman" w:eastAsia="Times New Roman" w:hAnsi="Times New Roman" w:cs="Times New Roman"/>
          <w:b/>
          <w:bCs/>
          <w:sz w:val="24"/>
          <w:szCs w:val="24"/>
        </w:rPr>
        <w:t xml:space="preserve"> </w:t>
      </w:r>
      <w:proofErr w:type="spellStart"/>
      <w:r w:rsidRPr="000A7BD9">
        <w:rPr>
          <w:rFonts w:ascii="Times New Roman" w:eastAsia="Times New Roman" w:hAnsi="Times New Roman" w:cs="Times New Roman"/>
          <w:b/>
          <w:bCs/>
          <w:sz w:val="24"/>
          <w:szCs w:val="24"/>
        </w:rPr>
        <w:t>Pelzangpo</w:t>
      </w:r>
      <w:proofErr w:type="spellEnd"/>
    </w:p>
    <w:p w14:paraId="2451751A" w14:textId="77777777" w:rsidR="00C245EF" w:rsidRDefault="00C245EF" w:rsidP="00C245E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FEB8A51" wp14:editId="2816D5F4">
            <wp:extent cx="3176615" cy="3538799"/>
            <wp:effectExtent l="0" t="0" r="508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4388" cy="3580879"/>
                    </a:xfrm>
                    <a:prstGeom prst="rect">
                      <a:avLst/>
                    </a:prstGeom>
                    <a:noFill/>
                  </pic:spPr>
                </pic:pic>
              </a:graphicData>
            </a:graphic>
          </wp:inline>
        </w:drawing>
      </w:r>
    </w:p>
    <w:p w14:paraId="27A4EA87" w14:textId="6378B2F4" w:rsidR="00BC072B" w:rsidRPr="00A419FB" w:rsidRDefault="00C245EF" w:rsidP="00C245EF">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B72521">
        <w:rPr>
          <w:rFonts w:ascii="Times New Roman" w:eastAsia="Times New Roman" w:hAnsi="Times New Roman" w:cs="Times New Roman"/>
          <w:sz w:val="24"/>
          <w:szCs w:val="24"/>
        </w:rPr>
        <w:t>Jamyang</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Yeshe</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Tenpai</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Gyaltshen</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Pelzangpo</w:t>
      </w:r>
      <w:proofErr w:type="spellEnd"/>
      <w:r w:rsidRPr="00B72521">
        <w:rPr>
          <w:rFonts w:ascii="Times New Roman" w:eastAsia="Times New Roman" w:hAnsi="Times New Roman" w:cs="Times New Roman"/>
          <w:sz w:val="24"/>
          <w:szCs w:val="24"/>
        </w:rPr>
        <w:t xml:space="preserve"> is the seventh reincarnation of </w:t>
      </w:r>
      <w:proofErr w:type="spellStart"/>
      <w:r w:rsidRPr="00B72521">
        <w:rPr>
          <w:rFonts w:ascii="Times New Roman" w:eastAsia="Times New Roman" w:hAnsi="Times New Roman" w:cs="Times New Roman"/>
          <w:sz w:val="24"/>
          <w:szCs w:val="24"/>
        </w:rPr>
        <w:t>Namkhai</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Nyingpo</w:t>
      </w:r>
      <w:proofErr w:type="spellEnd"/>
      <w:r w:rsidRPr="00B72521">
        <w:rPr>
          <w:rFonts w:ascii="Times New Roman" w:eastAsia="Times New Roman" w:hAnsi="Times New Roman" w:cs="Times New Roman"/>
          <w:sz w:val="24"/>
          <w:szCs w:val="24"/>
        </w:rPr>
        <w:t xml:space="preserve">, a prominent figure in the Himalayan region who lived several centuries ago. </w:t>
      </w:r>
      <w:proofErr w:type="spellStart"/>
      <w:r w:rsidRPr="00B72521">
        <w:rPr>
          <w:rFonts w:ascii="Times New Roman" w:eastAsia="Times New Roman" w:hAnsi="Times New Roman" w:cs="Times New Roman"/>
          <w:sz w:val="24"/>
          <w:szCs w:val="24"/>
        </w:rPr>
        <w:t>Jamyang</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Yeshe</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Tenpai</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Gyaltshen</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Pelzangpo</w:t>
      </w:r>
      <w:proofErr w:type="spellEnd"/>
      <w:r w:rsidRPr="00B72521">
        <w:rPr>
          <w:rFonts w:ascii="Times New Roman" w:eastAsia="Times New Roman" w:hAnsi="Times New Roman" w:cs="Times New Roman"/>
          <w:sz w:val="24"/>
          <w:szCs w:val="24"/>
        </w:rPr>
        <w:t xml:space="preserve"> was born in 1966 to </w:t>
      </w:r>
      <w:proofErr w:type="spellStart"/>
      <w:r w:rsidRPr="00B72521">
        <w:rPr>
          <w:rFonts w:ascii="Times New Roman" w:eastAsia="Times New Roman" w:hAnsi="Times New Roman" w:cs="Times New Roman"/>
          <w:sz w:val="24"/>
          <w:szCs w:val="24"/>
        </w:rPr>
        <w:t>Tshering</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Gyaltshen</w:t>
      </w:r>
      <w:proofErr w:type="spellEnd"/>
      <w:r w:rsidRPr="00B72521">
        <w:rPr>
          <w:rFonts w:ascii="Times New Roman" w:eastAsia="Times New Roman" w:hAnsi="Times New Roman" w:cs="Times New Roman"/>
          <w:sz w:val="24"/>
          <w:szCs w:val="24"/>
        </w:rPr>
        <w:t xml:space="preserve"> and </w:t>
      </w:r>
      <w:proofErr w:type="spellStart"/>
      <w:r w:rsidRPr="00B72521">
        <w:rPr>
          <w:rFonts w:ascii="Times New Roman" w:eastAsia="Times New Roman" w:hAnsi="Times New Roman" w:cs="Times New Roman"/>
          <w:sz w:val="24"/>
          <w:szCs w:val="24"/>
        </w:rPr>
        <w:t>Sherab</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Zangmo</w:t>
      </w:r>
      <w:proofErr w:type="spellEnd"/>
      <w:r w:rsidRPr="00B72521">
        <w:rPr>
          <w:rFonts w:ascii="Times New Roman" w:eastAsia="Times New Roman" w:hAnsi="Times New Roman" w:cs="Times New Roman"/>
          <w:sz w:val="24"/>
          <w:szCs w:val="24"/>
        </w:rPr>
        <w:t xml:space="preserve"> in </w:t>
      </w:r>
      <w:proofErr w:type="spellStart"/>
      <w:r w:rsidRPr="00B72521">
        <w:rPr>
          <w:rFonts w:ascii="Times New Roman" w:eastAsia="Times New Roman" w:hAnsi="Times New Roman" w:cs="Times New Roman"/>
          <w:sz w:val="24"/>
          <w:szCs w:val="24"/>
        </w:rPr>
        <w:t>Rinchenphung</w:t>
      </w:r>
      <w:proofErr w:type="spellEnd"/>
      <w:r w:rsidRPr="00B72521">
        <w:rPr>
          <w:rFonts w:ascii="Times New Roman" w:eastAsia="Times New Roman" w:hAnsi="Times New Roman" w:cs="Times New Roman"/>
          <w:sz w:val="24"/>
          <w:szCs w:val="24"/>
        </w:rPr>
        <w:t xml:space="preserve">, a small town located in the eastern part of Bhutan. His predecessor, the 6th </w:t>
      </w:r>
      <w:proofErr w:type="spellStart"/>
      <w:r w:rsidRPr="00B72521">
        <w:rPr>
          <w:rFonts w:ascii="Times New Roman" w:eastAsia="Times New Roman" w:hAnsi="Times New Roman" w:cs="Times New Roman"/>
          <w:sz w:val="24"/>
          <w:szCs w:val="24"/>
        </w:rPr>
        <w:t>Namkhai</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Nyingpo</w:t>
      </w:r>
      <w:proofErr w:type="spellEnd"/>
      <w:r w:rsidRPr="00B72521">
        <w:rPr>
          <w:rFonts w:ascii="Times New Roman" w:eastAsia="Times New Roman" w:hAnsi="Times New Roman" w:cs="Times New Roman"/>
          <w:sz w:val="24"/>
          <w:szCs w:val="24"/>
        </w:rPr>
        <w:t xml:space="preserve">, predicted his reincarnation during a discussion with Jamba </w:t>
      </w:r>
      <w:proofErr w:type="spellStart"/>
      <w:r w:rsidRPr="00B72521">
        <w:rPr>
          <w:rFonts w:ascii="Times New Roman" w:eastAsia="Times New Roman" w:hAnsi="Times New Roman" w:cs="Times New Roman"/>
          <w:sz w:val="24"/>
          <w:szCs w:val="24"/>
        </w:rPr>
        <w:t>Thokmey</w:t>
      </w:r>
      <w:proofErr w:type="spellEnd"/>
      <w:r w:rsidRPr="00B72521">
        <w:rPr>
          <w:rFonts w:ascii="Times New Roman" w:eastAsia="Times New Roman" w:hAnsi="Times New Roman" w:cs="Times New Roman"/>
          <w:sz w:val="24"/>
          <w:szCs w:val="24"/>
        </w:rPr>
        <w:t xml:space="preserve">, a close associate of </w:t>
      </w:r>
      <w:proofErr w:type="spellStart"/>
      <w:r w:rsidRPr="00B72521">
        <w:rPr>
          <w:rFonts w:ascii="Times New Roman" w:eastAsia="Times New Roman" w:hAnsi="Times New Roman" w:cs="Times New Roman"/>
          <w:sz w:val="24"/>
          <w:szCs w:val="24"/>
        </w:rPr>
        <w:t>Namkhai</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Nyingpo</w:t>
      </w:r>
      <w:proofErr w:type="spellEnd"/>
      <w:r w:rsidRPr="00B72521">
        <w:rPr>
          <w:rFonts w:ascii="Times New Roman" w:eastAsia="Times New Roman" w:hAnsi="Times New Roman" w:cs="Times New Roman"/>
          <w:sz w:val="24"/>
          <w:szCs w:val="24"/>
        </w:rPr>
        <w:t xml:space="preserve">. According to the prediction, the next incarnation would be born in the same family lineage as </w:t>
      </w:r>
      <w:proofErr w:type="spellStart"/>
      <w:r w:rsidRPr="00B72521">
        <w:rPr>
          <w:rFonts w:ascii="Times New Roman" w:eastAsia="Times New Roman" w:hAnsi="Times New Roman" w:cs="Times New Roman"/>
          <w:sz w:val="24"/>
          <w:szCs w:val="24"/>
        </w:rPr>
        <w:t>Namkhai</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Nyingpo</w:t>
      </w:r>
      <w:proofErr w:type="spellEnd"/>
      <w:r w:rsidRPr="00B72521">
        <w:rPr>
          <w:rFonts w:ascii="Times New Roman" w:eastAsia="Times New Roman" w:hAnsi="Times New Roman" w:cs="Times New Roman"/>
          <w:sz w:val="24"/>
          <w:szCs w:val="24"/>
        </w:rPr>
        <w:t xml:space="preserve"> and would possess certain unique qualities that were present in </w:t>
      </w:r>
      <w:proofErr w:type="spellStart"/>
      <w:r w:rsidRPr="00B72521">
        <w:rPr>
          <w:rFonts w:ascii="Times New Roman" w:eastAsia="Times New Roman" w:hAnsi="Times New Roman" w:cs="Times New Roman"/>
          <w:sz w:val="24"/>
          <w:szCs w:val="24"/>
        </w:rPr>
        <w:t>Namkhai</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Nyingpo</w:t>
      </w:r>
      <w:proofErr w:type="spellEnd"/>
      <w:r w:rsidRPr="00B72521">
        <w:rPr>
          <w:rFonts w:ascii="Times New Roman" w:eastAsia="Times New Roman" w:hAnsi="Times New Roman" w:cs="Times New Roman"/>
          <w:sz w:val="24"/>
          <w:szCs w:val="24"/>
        </w:rPr>
        <w:t xml:space="preserve">. The signs were valid at the time of </w:t>
      </w:r>
      <w:proofErr w:type="spellStart"/>
      <w:r w:rsidRPr="00B72521">
        <w:rPr>
          <w:rFonts w:ascii="Times New Roman" w:eastAsia="Times New Roman" w:hAnsi="Times New Roman" w:cs="Times New Roman"/>
          <w:sz w:val="24"/>
          <w:szCs w:val="24"/>
        </w:rPr>
        <w:t>Jigme</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Pema</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Thrinley’s</w:t>
      </w:r>
      <w:proofErr w:type="spellEnd"/>
      <w:r w:rsidRPr="00B72521">
        <w:rPr>
          <w:rFonts w:ascii="Times New Roman" w:eastAsia="Times New Roman" w:hAnsi="Times New Roman" w:cs="Times New Roman"/>
          <w:sz w:val="24"/>
          <w:szCs w:val="24"/>
        </w:rPr>
        <w:t xml:space="preserve"> birth, and he was identified as the seventh incarnation of </w:t>
      </w:r>
      <w:proofErr w:type="spellStart"/>
      <w:r w:rsidRPr="00B72521">
        <w:rPr>
          <w:rFonts w:ascii="Times New Roman" w:eastAsia="Times New Roman" w:hAnsi="Times New Roman" w:cs="Times New Roman"/>
          <w:sz w:val="24"/>
          <w:szCs w:val="24"/>
        </w:rPr>
        <w:t>Namkhai</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Nyingpo</w:t>
      </w:r>
      <w:proofErr w:type="spellEnd"/>
      <w:r w:rsidRPr="00B72521">
        <w:rPr>
          <w:rFonts w:ascii="Times New Roman" w:eastAsia="Times New Roman" w:hAnsi="Times New Roman" w:cs="Times New Roman"/>
          <w:sz w:val="24"/>
          <w:szCs w:val="24"/>
        </w:rPr>
        <w:t xml:space="preserve">. At </w:t>
      </w:r>
      <w:proofErr w:type="spellStart"/>
      <w:r w:rsidRPr="00B72521">
        <w:rPr>
          <w:rFonts w:ascii="Times New Roman" w:eastAsia="Times New Roman" w:hAnsi="Times New Roman" w:cs="Times New Roman"/>
          <w:sz w:val="24"/>
          <w:szCs w:val="24"/>
        </w:rPr>
        <w:t>Kurje</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Bumthang</w:t>
      </w:r>
      <w:proofErr w:type="spellEnd"/>
      <w:r w:rsidRPr="00B72521">
        <w:rPr>
          <w:rFonts w:ascii="Times New Roman" w:eastAsia="Times New Roman" w:hAnsi="Times New Roman" w:cs="Times New Roman"/>
          <w:sz w:val="24"/>
          <w:szCs w:val="24"/>
        </w:rPr>
        <w:t xml:space="preserve">, he was given the name Karma </w:t>
      </w:r>
      <w:proofErr w:type="spellStart"/>
      <w:r w:rsidRPr="00B72521">
        <w:rPr>
          <w:rFonts w:ascii="Times New Roman" w:eastAsia="Times New Roman" w:hAnsi="Times New Roman" w:cs="Times New Roman"/>
          <w:sz w:val="24"/>
          <w:szCs w:val="24"/>
        </w:rPr>
        <w:t>Rigzin</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Gyurmed</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Tenpai</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Gyaltshen</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Pelzangpo</w:t>
      </w:r>
      <w:proofErr w:type="spellEnd"/>
      <w:r w:rsidRPr="00B72521">
        <w:rPr>
          <w:rFonts w:ascii="Times New Roman" w:eastAsia="Times New Roman" w:hAnsi="Times New Roman" w:cs="Times New Roman"/>
          <w:sz w:val="24"/>
          <w:szCs w:val="24"/>
        </w:rPr>
        <w:t xml:space="preserve"> by the 16th Karmapa </w:t>
      </w:r>
      <w:proofErr w:type="spellStart"/>
      <w:r w:rsidRPr="00B72521">
        <w:rPr>
          <w:rFonts w:ascii="Times New Roman" w:eastAsia="Times New Roman" w:hAnsi="Times New Roman" w:cs="Times New Roman"/>
          <w:sz w:val="24"/>
          <w:szCs w:val="24"/>
        </w:rPr>
        <w:t>Rigpe</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Dorje</w:t>
      </w:r>
      <w:proofErr w:type="spellEnd"/>
      <w:r w:rsidRPr="00B72521">
        <w:rPr>
          <w:rFonts w:ascii="Times New Roman" w:eastAsia="Times New Roman" w:hAnsi="Times New Roman" w:cs="Times New Roman"/>
          <w:sz w:val="24"/>
          <w:szCs w:val="24"/>
        </w:rPr>
        <w:t xml:space="preserve">, who also recognized him as the </w:t>
      </w:r>
      <w:proofErr w:type="spellStart"/>
      <w:r w:rsidRPr="00B72521">
        <w:rPr>
          <w:rFonts w:ascii="Times New Roman" w:eastAsia="Times New Roman" w:hAnsi="Times New Roman" w:cs="Times New Roman"/>
          <w:sz w:val="24"/>
          <w:szCs w:val="24"/>
        </w:rPr>
        <w:t>Trulku</w:t>
      </w:r>
      <w:proofErr w:type="spellEnd"/>
      <w:r w:rsidRPr="00B72521">
        <w:rPr>
          <w:rFonts w:ascii="Times New Roman" w:eastAsia="Times New Roman" w:hAnsi="Times New Roman" w:cs="Times New Roman"/>
          <w:sz w:val="24"/>
          <w:szCs w:val="24"/>
        </w:rPr>
        <w:t xml:space="preserve">. The Karmapa is a spiritual leader of the Karma Kagyu school of Tibetan Buddhism and is highly respected by followers of the religion. Being recognized by the Karmapa is considered a great </w:t>
      </w:r>
      <w:proofErr w:type="spellStart"/>
      <w:r w:rsidRPr="00B72521">
        <w:rPr>
          <w:rFonts w:ascii="Times New Roman" w:eastAsia="Times New Roman" w:hAnsi="Times New Roman" w:cs="Times New Roman"/>
          <w:sz w:val="24"/>
          <w:szCs w:val="24"/>
        </w:rPr>
        <w:t>honour</w:t>
      </w:r>
      <w:proofErr w:type="spellEnd"/>
      <w:r w:rsidRPr="00B72521">
        <w:rPr>
          <w:rFonts w:ascii="Times New Roman" w:eastAsia="Times New Roman" w:hAnsi="Times New Roman" w:cs="Times New Roman"/>
          <w:sz w:val="24"/>
          <w:szCs w:val="24"/>
        </w:rPr>
        <w:t xml:space="preserve"> and a sign of spiritual attainment. </w:t>
      </w:r>
      <w:proofErr w:type="spellStart"/>
      <w:r w:rsidRPr="00B72521">
        <w:rPr>
          <w:rFonts w:ascii="Times New Roman" w:eastAsia="Times New Roman" w:hAnsi="Times New Roman" w:cs="Times New Roman"/>
          <w:sz w:val="24"/>
          <w:szCs w:val="24"/>
        </w:rPr>
        <w:t>Kyabje</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Dilgo</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Khyentse</w:t>
      </w:r>
      <w:proofErr w:type="spellEnd"/>
      <w:r w:rsidRPr="00B72521">
        <w:rPr>
          <w:rFonts w:ascii="Times New Roman" w:eastAsia="Times New Roman" w:hAnsi="Times New Roman" w:cs="Times New Roman"/>
          <w:sz w:val="24"/>
          <w:szCs w:val="24"/>
        </w:rPr>
        <w:t xml:space="preserve"> Rinpoche, another revered spiritual master, entrusted </w:t>
      </w:r>
      <w:proofErr w:type="spellStart"/>
      <w:r w:rsidRPr="00B72521">
        <w:rPr>
          <w:rFonts w:ascii="Times New Roman" w:eastAsia="Times New Roman" w:hAnsi="Times New Roman" w:cs="Times New Roman"/>
          <w:sz w:val="24"/>
          <w:szCs w:val="24"/>
        </w:rPr>
        <w:t>Jamyang</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Yeshe</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Tenpai</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Gyaltshen</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Pelzangpo</w:t>
      </w:r>
      <w:proofErr w:type="spellEnd"/>
      <w:r w:rsidRPr="00B72521">
        <w:rPr>
          <w:rFonts w:ascii="Times New Roman" w:eastAsia="Times New Roman" w:hAnsi="Times New Roman" w:cs="Times New Roman"/>
          <w:sz w:val="24"/>
          <w:szCs w:val="24"/>
        </w:rPr>
        <w:t xml:space="preserve"> with the responsibility of passing on empowerment to future generations. Empowerment is a process through which spiritual energy is transmitted from a master to a disciple and is considered an important aspect of spiritual practice in Tibetan Buddhism. At the age of eight, </w:t>
      </w:r>
      <w:proofErr w:type="spellStart"/>
      <w:r w:rsidRPr="00B72521">
        <w:rPr>
          <w:rFonts w:ascii="Times New Roman" w:eastAsia="Times New Roman" w:hAnsi="Times New Roman" w:cs="Times New Roman"/>
          <w:sz w:val="24"/>
          <w:szCs w:val="24"/>
        </w:rPr>
        <w:t>Jamyang</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Yeshe</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Tenpai</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Gyaltshen</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Pelzangpo</w:t>
      </w:r>
      <w:proofErr w:type="spellEnd"/>
      <w:r w:rsidRPr="00B72521">
        <w:rPr>
          <w:rFonts w:ascii="Times New Roman" w:eastAsia="Times New Roman" w:hAnsi="Times New Roman" w:cs="Times New Roman"/>
          <w:sz w:val="24"/>
          <w:szCs w:val="24"/>
        </w:rPr>
        <w:t xml:space="preserve"> impressed the 16th Karmapa with his reading abilities and received longevity empowerment twice. Longevity empowerment is a special type of empowerment that is believed to enhance the lifespan and health of the recipient. This was yet another sign of </w:t>
      </w:r>
      <w:proofErr w:type="spellStart"/>
      <w:r w:rsidRPr="00B72521">
        <w:rPr>
          <w:rFonts w:ascii="Times New Roman" w:eastAsia="Times New Roman" w:hAnsi="Times New Roman" w:cs="Times New Roman"/>
          <w:sz w:val="24"/>
          <w:szCs w:val="24"/>
        </w:rPr>
        <w:t>Jamyang</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Yeshe</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Tenpai</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Gyaltshen</w:t>
      </w:r>
      <w:proofErr w:type="spellEnd"/>
      <w:r w:rsidRPr="00B72521">
        <w:rPr>
          <w:rFonts w:ascii="Times New Roman" w:eastAsia="Times New Roman" w:hAnsi="Times New Roman" w:cs="Times New Roman"/>
          <w:sz w:val="24"/>
          <w:szCs w:val="24"/>
        </w:rPr>
        <w:t xml:space="preserve"> </w:t>
      </w:r>
      <w:proofErr w:type="spellStart"/>
      <w:r w:rsidRPr="00B72521">
        <w:rPr>
          <w:rFonts w:ascii="Times New Roman" w:eastAsia="Times New Roman" w:hAnsi="Times New Roman" w:cs="Times New Roman"/>
          <w:sz w:val="24"/>
          <w:szCs w:val="24"/>
        </w:rPr>
        <w:t>Pelzangpo</w:t>
      </w:r>
      <w:proofErr w:type="spellEnd"/>
      <w:r w:rsidRPr="00B72521">
        <w:rPr>
          <w:rFonts w:ascii="Times New Roman" w:eastAsia="Times New Roman" w:hAnsi="Times New Roman" w:cs="Times New Roman"/>
          <w:sz w:val="24"/>
          <w:szCs w:val="24"/>
        </w:rPr>
        <w:t xml:space="preserve"> spiritual prowess and his potential to become a </w:t>
      </w:r>
      <w:proofErr w:type="gramStart"/>
      <w:r w:rsidRPr="00B72521">
        <w:rPr>
          <w:rFonts w:ascii="Times New Roman" w:eastAsia="Times New Roman" w:hAnsi="Times New Roman" w:cs="Times New Roman"/>
          <w:sz w:val="24"/>
          <w:szCs w:val="24"/>
        </w:rPr>
        <w:t>great</w:t>
      </w:r>
      <w:proofErr w:type="gramEnd"/>
      <w:r w:rsidRPr="00B72521">
        <w:rPr>
          <w:rFonts w:ascii="Times New Roman" w:eastAsia="Times New Roman" w:hAnsi="Times New Roman" w:cs="Times New Roman"/>
          <w:sz w:val="24"/>
          <w:szCs w:val="24"/>
        </w:rPr>
        <w:t xml:space="preserve"> spiritual master in the future.</w:t>
      </w:r>
    </w:p>
    <w:p w14:paraId="57A65C79" w14:textId="77777777" w:rsidR="00D25659" w:rsidRPr="00A419FB" w:rsidRDefault="00D25659" w:rsidP="00D25659">
      <w:pPr>
        <w:spacing w:before="100" w:beforeAutospacing="1" w:after="100" w:afterAutospacing="1" w:line="240" w:lineRule="auto"/>
        <w:outlineLvl w:val="3"/>
        <w:rPr>
          <w:rFonts w:ascii="Times New Roman" w:eastAsia="Times New Roman" w:hAnsi="Times New Roman" w:cs="Times New Roman"/>
          <w:b/>
          <w:bCs/>
          <w:sz w:val="24"/>
          <w:szCs w:val="24"/>
        </w:rPr>
      </w:pPr>
      <w:r w:rsidRPr="00A419FB">
        <w:rPr>
          <w:rFonts w:ascii="Times New Roman" w:eastAsia="Times New Roman" w:hAnsi="Times New Roman" w:cs="Times New Roman"/>
          <w:b/>
          <w:bCs/>
          <w:sz w:val="24"/>
          <w:szCs w:val="24"/>
        </w:rPr>
        <w:lastRenderedPageBreak/>
        <w:t>Cont</w:t>
      </w:r>
      <w:bookmarkStart w:id="0" w:name="_GoBack"/>
      <w:bookmarkEnd w:id="0"/>
      <w:r w:rsidRPr="00A419FB">
        <w:rPr>
          <w:rFonts w:ascii="Times New Roman" w:eastAsia="Times New Roman" w:hAnsi="Times New Roman" w:cs="Times New Roman"/>
          <w:b/>
          <w:bCs/>
          <w:sz w:val="24"/>
          <w:szCs w:val="24"/>
        </w:rPr>
        <w:t>act Us</w:t>
      </w:r>
    </w:p>
    <w:p w14:paraId="24367D3A" w14:textId="77777777" w:rsidR="00D25659" w:rsidRPr="00A419FB" w:rsidRDefault="00D25659" w:rsidP="00D2565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b/>
          <w:bCs/>
          <w:sz w:val="24"/>
          <w:szCs w:val="24"/>
        </w:rPr>
        <w:t>Contact Form</w:t>
      </w:r>
      <w:r w:rsidRPr="00A419FB">
        <w:rPr>
          <w:rFonts w:ascii="Times New Roman" w:eastAsia="Times New Roman" w:hAnsi="Times New Roman" w:cs="Times New Roman"/>
          <w:sz w:val="24"/>
          <w:szCs w:val="24"/>
        </w:rPr>
        <w:t>: For general inquiries.</w:t>
      </w:r>
    </w:p>
    <w:p w14:paraId="596EE9CB" w14:textId="77777777" w:rsidR="00D25659" w:rsidRPr="00A419FB" w:rsidRDefault="00D25659" w:rsidP="00D2565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b/>
          <w:bCs/>
          <w:sz w:val="24"/>
          <w:szCs w:val="24"/>
        </w:rPr>
        <w:t>Address</w:t>
      </w:r>
      <w:r w:rsidRPr="00A419FB">
        <w:rPr>
          <w:rFonts w:ascii="Times New Roman" w:eastAsia="Times New Roman" w:hAnsi="Times New Roman" w:cs="Times New Roman"/>
          <w:sz w:val="24"/>
          <w:szCs w:val="24"/>
        </w:rPr>
        <w:t>: Physical location(s) of the foundation's offices.</w:t>
      </w:r>
    </w:p>
    <w:p w14:paraId="0F0BF4C7" w14:textId="77777777" w:rsidR="00D25659" w:rsidRPr="00A419FB" w:rsidRDefault="00D25659" w:rsidP="00D2565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b/>
          <w:bCs/>
          <w:sz w:val="24"/>
          <w:szCs w:val="24"/>
        </w:rPr>
        <w:t>Phone &amp; Email</w:t>
      </w:r>
      <w:r w:rsidRPr="00A419FB">
        <w:rPr>
          <w:rFonts w:ascii="Times New Roman" w:eastAsia="Times New Roman" w:hAnsi="Times New Roman" w:cs="Times New Roman"/>
          <w:sz w:val="24"/>
          <w:szCs w:val="24"/>
        </w:rPr>
        <w:t>: Direct contact information.</w:t>
      </w:r>
    </w:p>
    <w:p w14:paraId="58BA3C93" w14:textId="77777777" w:rsidR="00D25659" w:rsidRDefault="00D25659" w:rsidP="00D2565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419FB">
        <w:rPr>
          <w:rFonts w:ascii="Times New Roman" w:eastAsia="Times New Roman" w:hAnsi="Times New Roman" w:cs="Times New Roman"/>
          <w:b/>
          <w:bCs/>
          <w:sz w:val="24"/>
          <w:szCs w:val="24"/>
        </w:rPr>
        <w:t>Social Media Links</w:t>
      </w:r>
      <w:r w:rsidRPr="00A419FB">
        <w:rPr>
          <w:rFonts w:ascii="Times New Roman" w:eastAsia="Times New Roman" w:hAnsi="Times New Roman" w:cs="Times New Roman"/>
          <w:sz w:val="24"/>
          <w:szCs w:val="24"/>
        </w:rPr>
        <w:t>: Buttons linking to Facebook, Instagram, etc.</w:t>
      </w:r>
    </w:p>
    <w:p w14:paraId="7BB2BBC6" w14:textId="77777777" w:rsidR="00D25659" w:rsidRDefault="00D25659" w:rsidP="00D25659">
      <w:pPr>
        <w:spacing w:before="100" w:beforeAutospacing="1" w:after="100" w:afterAutospacing="1" w:line="240" w:lineRule="auto"/>
        <w:rPr>
          <w:rFonts w:ascii="Times New Roman" w:eastAsia="Times New Roman" w:hAnsi="Times New Roman" w:cs="Times New Roman"/>
          <w:sz w:val="24"/>
          <w:szCs w:val="24"/>
        </w:rPr>
      </w:pPr>
    </w:p>
    <w:p w14:paraId="12DA9C1C" w14:textId="77777777" w:rsidR="00D25659" w:rsidRPr="0072489A" w:rsidRDefault="00D25659" w:rsidP="00D25659">
      <w:pPr>
        <w:spacing w:after="0" w:line="240" w:lineRule="auto"/>
        <w:rPr>
          <w:rFonts w:ascii="Times New Roman" w:eastAsia="Times New Roman" w:hAnsi="Times New Roman" w:cs="Times New Roman"/>
          <w:b/>
          <w:bCs/>
          <w:sz w:val="24"/>
          <w:szCs w:val="24"/>
        </w:rPr>
      </w:pPr>
      <w:r w:rsidRPr="0072489A">
        <w:rPr>
          <w:rFonts w:ascii="Times New Roman" w:eastAsia="Times New Roman" w:hAnsi="Times New Roman" w:cs="Times New Roman"/>
          <w:b/>
          <w:bCs/>
          <w:sz w:val="24"/>
          <w:szCs w:val="24"/>
        </w:rPr>
        <w:t>VISIT US</w:t>
      </w:r>
    </w:p>
    <w:p w14:paraId="67A39757" w14:textId="77777777" w:rsidR="00D25659" w:rsidRPr="0072489A" w:rsidRDefault="00D25659" w:rsidP="00D25659">
      <w:pPr>
        <w:spacing w:after="0" w:line="240" w:lineRule="auto"/>
        <w:rPr>
          <w:rFonts w:ascii="Times New Roman" w:eastAsia="Times New Roman" w:hAnsi="Times New Roman" w:cs="Times New Roman"/>
          <w:sz w:val="24"/>
          <w:szCs w:val="24"/>
        </w:rPr>
      </w:pPr>
      <w:r w:rsidRPr="0072489A">
        <w:rPr>
          <w:rFonts w:ascii="Times New Roman" w:eastAsia="Times New Roman" w:hAnsi="Times New Roman" w:cs="Times New Roman"/>
          <w:sz w:val="24"/>
          <w:szCs w:val="24"/>
        </w:rPr>
        <w:t>THIMPHU, BHUTAN</w:t>
      </w:r>
    </w:p>
    <w:p w14:paraId="09F1D527" w14:textId="77777777" w:rsidR="00D25659" w:rsidRPr="0072489A" w:rsidRDefault="00D25659" w:rsidP="00D25659">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Tsheringjong</w:t>
      </w:r>
      <w:proofErr w:type="spellEnd"/>
      <w:r>
        <w:rPr>
          <w:rFonts w:ascii="Times New Roman" w:eastAsia="Times New Roman" w:hAnsi="Times New Roman" w:cs="Times New Roman"/>
          <w:sz w:val="24"/>
          <w:szCs w:val="24"/>
        </w:rPr>
        <w:t xml:space="preserve">, </w:t>
      </w:r>
    </w:p>
    <w:p w14:paraId="1D8AE5E7" w14:textId="77777777" w:rsidR="00D25659" w:rsidRDefault="00D25659" w:rsidP="00D25659">
      <w:pPr>
        <w:spacing w:after="0" w:line="240" w:lineRule="auto"/>
        <w:rPr>
          <w:rFonts w:ascii="Times New Roman" w:eastAsia="Times New Roman" w:hAnsi="Times New Roman" w:cs="Times New Roman"/>
          <w:sz w:val="24"/>
          <w:szCs w:val="24"/>
        </w:rPr>
      </w:pPr>
    </w:p>
    <w:p w14:paraId="74A29340" w14:textId="77777777" w:rsidR="00D25659" w:rsidRPr="0072489A" w:rsidRDefault="00D25659" w:rsidP="00D25659">
      <w:pPr>
        <w:spacing w:after="0" w:line="240" w:lineRule="auto"/>
        <w:rPr>
          <w:rFonts w:ascii="Times New Roman" w:eastAsia="Times New Roman" w:hAnsi="Times New Roman" w:cs="Times New Roman"/>
          <w:b/>
          <w:bCs/>
          <w:sz w:val="24"/>
          <w:szCs w:val="24"/>
        </w:rPr>
      </w:pPr>
      <w:r w:rsidRPr="0072489A">
        <w:rPr>
          <w:rFonts w:ascii="Times New Roman" w:eastAsia="Times New Roman" w:hAnsi="Times New Roman" w:cs="Times New Roman"/>
          <w:b/>
          <w:bCs/>
          <w:sz w:val="24"/>
          <w:szCs w:val="24"/>
        </w:rPr>
        <w:t>CALL US</w:t>
      </w:r>
    </w:p>
    <w:p w14:paraId="1BF7F144" w14:textId="77777777" w:rsidR="00D25659" w:rsidRPr="0072489A" w:rsidRDefault="00D25659" w:rsidP="00D25659">
      <w:pPr>
        <w:spacing w:after="0" w:line="240" w:lineRule="auto"/>
        <w:rPr>
          <w:rFonts w:ascii="Times New Roman" w:eastAsia="Times New Roman" w:hAnsi="Times New Roman" w:cs="Times New Roman"/>
          <w:sz w:val="24"/>
          <w:szCs w:val="24"/>
        </w:rPr>
      </w:pPr>
      <w:r w:rsidRPr="0072489A">
        <w:rPr>
          <w:rFonts w:ascii="Times New Roman" w:eastAsia="Times New Roman" w:hAnsi="Times New Roman" w:cs="Times New Roman"/>
          <w:sz w:val="24"/>
          <w:szCs w:val="24"/>
        </w:rPr>
        <w:t>+975 17778892</w:t>
      </w:r>
    </w:p>
    <w:p w14:paraId="11EF90A7" w14:textId="77777777" w:rsidR="00D25659" w:rsidRPr="0072489A" w:rsidRDefault="00D25659" w:rsidP="00D25659">
      <w:pPr>
        <w:spacing w:after="0" w:line="240" w:lineRule="auto"/>
        <w:rPr>
          <w:rFonts w:ascii="Times New Roman" w:eastAsia="Times New Roman" w:hAnsi="Times New Roman" w:cs="Times New Roman"/>
          <w:sz w:val="24"/>
          <w:szCs w:val="24"/>
        </w:rPr>
      </w:pPr>
      <w:r w:rsidRPr="0072489A">
        <w:rPr>
          <w:rFonts w:ascii="Times New Roman" w:eastAsia="Times New Roman" w:hAnsi="Times New Roman" w:cs="Times New Roman"/>
          <w:sz w:val="24"/>
          <w:szCs w:val="24"/>
        </w:rPr>
        <w:t>+975 77778892</w:t>
      </w:r>
    </w:p>
    <w:p w14:paraId="2E8D0D11" w14:textId="77777777" w:rsidR="00D25659" w:rsidRPr="0072489A" w:rsidRDefault="00D25659" w:rsidP="00D25659">
      <w:pPr>
        <w:spacing w:after="0" w:line="240" w:lineRule="auto"/>
        <w:rPr>
          <w:rFonts w:ascii="Times New Roman" w:eastAsia="Times New Roman" w:hAnsi="Times New Roman" w:cs="Times New Roman"/>
          <w:sz w:val="24"/>
          <w:szCs w:val="24"/>
        </w:rPr>
      </w:pPr>
      <w:r w:rsidRPr="0072489A">
        <w:rPr>
          <w:rFonts w:ascii="Times New Roman" w:eastAsia="Times New Roman" w:hAnsi="Times New Roman" w:cs="Times New Roman"/>
          <w:sz w:val="24"/>
          <w:szCs w:val="24"/>
        </w:rPr>
        <w:t>+975-2-338892 (Thimphu)</w:t>
      </w:r>
    </w:p>
    <w:p w14:paraId="743B1A11" w14:textId="77777777" w:rsidR="00D25659" w:rsidRDefault="00D25659" w:rsidP="00D25659">
      <w:pPr>
        <w:spacing w:after="0" w:line="240" w:lineRule="auto"/>
        <w:rPr>
          <w:rFonts w:ascii="Times New Roman" w:eastAsia="Times New Roman" w:hAnsi="Times New Roman" w:cs="Times New Roman"/>
          <w:sz w:val="24"/>
          <w:szCs w:val="24"/>
        </w:rPr>
      </w:pPr>
      <w:r w:rsidRPr="0072489A">
        <w:rPr>
          <w:rFonts w:ascii="Times New Roman" w:eastAsia="Times New Roman" w:hAnsi="Times New Roman" w:cs="Times New Roman"/>
          <w:sz w:val="24"/>
          <w:szCs w:val="24"/>
        </w:rPr>
        <w:t>+975-3-631235 (Bumthang)</w:t>
      </w:r>
    </w:p>
    <w:p w14:paraId="1A63F6AA" w14:textId="77777777" w:rsidR="00D25659" w:rsidRDefault="00D25659" w:rsidP="00D25659">
      <w:pPr>
        <w:spacing w:after="0" w:line="240" w:lineRule="auto"/>
        <w:rPr>
          <w:rFonts w:ascii="Times New Roman" w:eastAsia="Times New Roman" w:hAnsi="Times New Roman" w:cs="Times New Roman"/>
          <w:sz w:val="24"/>
          <w:szCs w:val="24"/>
        </w:rPr>
      </w:pPr>
    </w:p>
    <w:p w14:paraId="07FA8E3C" w14:textId="77777777" w:rsidR="00D25659" w:rsidRPr="0072489A" w:rsidRDefault="00D25659" w:rsidP="00D25659">
      <w:pPr>
        <w:spacing w:after="0" w:line="240" w:lineRule="auto"/>
        <w:rPr>
          <w:rFonts w:ascii="Times New Roman" w:eastAsia="Times New Roman" w:hAnsi="Times New Roman" w:cs="Times New Roman"/>
          <w:b/>
          <w:bCs/>
          <w:sz w:val="24"/>
          <w:szCs w:val="24"/>
        </w:rPr>
      </w:pPr>
      <w:r w:rsidRPr="0072489A">
        <w:rPr>
          <w:rFonts w:ascii="Times New Roman" w:eastAsia="Times New Roman" w:hAnsi="Times New Roman" w:cs="Times New Roman"/>
          <w:b/>
          <w:bCs/>
          <w:sz w:val="24"/>
          <w:szCs w:val="24"/>
        </w:rPr>
        <w:t>REACH US</w:t>
      </w:r>
    </w:p>
    <w:p w14:paraId="322F494C" w14:textId="77777777" w:rsidR="00D25659" w:rsidRDefault="00E557C5" w:rsidP="00D25659">
      <w:pPr>
        <w:spacing w:after="0" w:line="240" w:lineRule="auto"/>
        <w:rPr>
          <w:rFonts w:ascii="Times New Roman" w:eastAsia="Times New Roman" w:hAnsi="Times New Roman" w:cs="Times New Roman"/>
          <w:sz w:val="24"/>
          <w:szCs w:val="24"/>
        </w:rPr>
      </w:pPr>
      <w:hyperlink r:id="rId25" w:history="1">
        <w:r w:rsidR="00D25659" w:rsidRPr="008775E3">
          <w:rPr>
            <w:rStyle w:val="Hyperlink"/>
            <w:rFonts w:ascii="Times New Roman" w:eastAsia="Times New Roman" w:hAnsi="Times New Roman" w:cs="Times New Roman"/>
            <w:sz w:val="24"/>
            <w:szCs w:val="24"/>
          </w:rPr>
          <w:t>tshokeydorji@gmail.com</w:t>
        </w:r>
      </w:hyperlink>
    </w:p>
    <w:p w14:paraId="5B1BB69C" w14:textId="77777777" w:rsidR="00D25659" w:rsidRPr="0072489A" w:rsidRDefault="00E557C5" w:rsidP="00D25659">
      <w:pPr>
        <w:spacing w:after="0" w:line="240" w:lineRule="auto"/>
        <w:rPr>
          <w:rFonts w:ascii="Times New Roman" w:eastAsia="Times New Roman" w:hAnsi="Times New Roman" w:cs="Times New Roman"/>
          <w:sz w:val="24"/>
          <w:szCs w:val="24"/>
        </w:rPr>
      </w:pPr>
      <w:hyperlink r:id="rId26" w:history="1">
        <w:r w:rsidR="00D25659" w:rsidRPr="008775E3">
          <w:rPr>
            <w:rStyle w:val="Hyperlink"/>
            <w:rFonts w:ascii="Times New Roman" w:eastAsia="Times New Roman" w:hAnsi="Times New Roman" w:cs="Times New Roman"/>
            <w:sz w:val="24"/>
            <w:szCs w:val="24"/>
          </w:rPr>
          <w:t>www.tshokeydorji.org</w:t>
        </w:r>
      </w:hyperlink>
      <w:r w:rsidR="00D25659">
        <w:rPr>
          <w:rFonts w:ascii="Times New Roman" w:eastAsia="Times New Roman" w:hAnsi="Times New Roman" w:cs="Times New Roman"/>
          <w:sz w:val="24"/>
          <w:szCs w:val="24"/>
        </w:rPr>
        <w:t xml:space="preserve"> </w:t>
      </w:r>
    </w:p>
    <w:p w14:paraId="51395BE2" w14:textId="77777777" w:rsidR="00D25659" w:rsidRPr="0072489A" w:rsidRDefault="00D25659" w:rsidP="00D25659">
      <w:pPr>
        <w:spacing w:after="0" w:line="240" w:lineRule="auto"/>
        <w:rPr>
          <w:rFonts w:ascii="Times New Roman" w:eastAsia="Times New Roman" w:hAnsi="Times New Roman" w:cs="Times New Roman"/>
          <w:sz w:val="24"/>
          <w:szCs w:val="24"/>
        </w:rPr>
      </w:pPr>
    </w:p>
    <w:p w14:paraId="2086C572" w14:textId="77777777" w:rsidR="00D25659" w:rsidRPr="0072489A" w:rsidRDefault="00D25659" w:rsidP="00D25659">
      <w:pPr>
        <w:spacing w:after="0" w:line="240" w:lineRule="auto"/>
        <w:rPr>
          <w:rFonts w:ascii="Times New Roman" w:eastAsia="Times New Roman" w:hAnsi="Times New Roman" w:cs="Times New Roman"/>
          <w:sz w:val="24"/>
          <w:szCs w:val="24"/>
        </w:rPr>
      </w:pPr>
      <w:r w:rsidRPr="0072489A">
        <w:rPr>
          <w:rFonts w:ascii="Times New Roman" w:eastAsia="Times New Roman" w:hAnsi="Times New Roman" w:cs="Times New Roman"/>
          <w:sz w:val="24"/>
          <w:szCs w:val="24"/>
        </w:rPr>
        <w:t>Fax: +975-2-337106 (Thimphu)</w:t>
      </w:r>
    </w:p>
    <w:p w14:paraId="6D515FCF" w14:textId="77777777" w:rsidR="00D25659" w:rsidRDefault="00D25659" w:rsidP="00D25659">
      <w:pPr>
        <w:spacing w:after="0" w:line="240" w:lineRule="auto"/>
        <w:rPr>
          <w:rFonts w:ascii="Times New Roman" w:eastAsia="Times New Roman" w:hAnsi="Times New Roman" w:cs="Times New Roman"/>
          <w:sz w:val="24"/>
          <w:szCs w:val="24"/>
        </w:rPr>
      </w:pPr>
      <w:r w:rsidRPr="0072489A">
        <w:rPr>
          <w:rFonts w:ascii="Times New Roman" w:eastAsia="Times New Roman" w:hAnsi="Times New Roman" w:cs="Times New Roman"/>
          <w:sz w:val="24"/>
          <w:szCs w:val="24"/>
        </w:rPr>
        <w:t>Fax: +975-3-631401 (Bumthang</w:t>
      </w:r>
    </w:p>
    <w:p w14:paraId="1D832AFC" w14:textId="77777777" w:rsidR="00C245EF" w:rsidRDefault="00C245EF"/>
    <w:p w14:paraId="1CC89FC7" w14:textId="77777777" w:rsidR="00D25659" w:rsidRDefault="00D25659"/>
    <w:sectPr w:rsidR="00D256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F5070"/>
    <w:multiLevelType w:val="multilevel"/>
    <w:tmpl w:val="5FEAE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3B585D"/>
    <w:multiLevelType w:val="multilevel"/>
    <w:tmpl w:val="BC00EA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4770CB"/>
    <w:multiLevelType w:val="hybridMultilevel"/>
    <w:tmpl w:val="5614D548"/>
    <w:lvl w:ilvl="0" w:tplc="5052E1F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F34B87"/>
    <w:multiLevelType w:val="multilevel"/>
    <w:tmpl w:val="87903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A403B5"/>
    <w:multiLevelType w:val="multilevel"/>
    <w:tmpl w:val="D4C64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A36987"/>
    <w:multiLevelType w:val="multilevel"/>
    <w:tmpl w:val="80A6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5F4599"/>
    <w:multiLevelType w:val="multilevel"/>
    <w:tmpl w:val="68D40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D54365"/>
    <w:multiLevelType w:val="hybridMultilevel"/>
    <w:tmpl w:val="8300248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nsid w:val="6E0873A3"/>
    <w:multiLevelType w:val="multilevel"/>
    <w:tmpl w:val="BC00EA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9D40EEB"/>
    <w:multiLevelType w:val="multilevel"/>
    <w:tmpl w:val="1F625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1"/>
  </w:num>
  <w:num w:numId="4">
    <w:abstractNumId w:val="5"/>
  </w:num>
  <w:num w:numId="5">
    <w:abstractNumId w:val="0"/>
  </w:num>
  <w:num w:numId="6">
    <w:abstractNumId w:val="2"/>
  </w:num>
  <w:num w:numId="7">
    <w:abstractNumId w:val="3"/>
  </w:num>
  <w:num w:numId="8">
    <w:abstractNumId w:val="4"/>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5EF"/>
    <w:rsid w:val="001E6D6B"/>
    <w:rsid w:val="002353BF"/>
    <w:rsid w:val="002B19C7"/>
    <w:rsid w:val="00444320"/>
    <w:rsid w:val="004F61FA"/>
    <w:rsid w:val="007A0571"/>
    <w:rsid w:val="009706D1"/>
    <w:rsid w:val="00970C1A"/>
    <w:rsid w:val="00BC072B"/>
    <w:rsid w:val="00C245EF"/>
    <w:rsid w:val="00C6062A"/>
    <w:rsid w:val="00D25659"/>
    <w:rsid w:val="00E04B02"/>
    <w:rsid w:val="00E557C5"/>
    <w:rsid w:val="00F20A31"/>
    <w:rsid w:val="00FA7C98"/>
  </w:rsids>
  <m:mathPr>
    <m:mathFont m:val="Cambria Math"/>
    <m:brkBin m:val="before"/>
    <m:brkBinSub m:val="--"/>
    <m:smallFrac m:val="0"/>
    <m:dispDef/>
    <m:lMargin m:val="0"/>
    <m:rMargin m:val="0"/>
    <m:defJc m:val="centerGroup"/>
    <m:wrapIndent m:val="1440"/>
    <m:intLim m:val="subSup"/>
    <m:naryLim m:val="undOvr"/>
  </m:mathPr>
  <w:themeFontLang w:val="en-GB"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D48A1"/>
  <w15:chartTrackingRefBased/>
  <w15:docId w15:val="{DF50EFFF-1B77-C844-B141-7CB9F3D53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45EF"/>
    <w:pPr>
      <w:spacing w:line="259" w:lineRule="auto"/>
    </w:pPr>
    <w:rPr>
      <w:kern w:val="0"/>
      <w:sz w:val="22"/>
      <w:szCs w:val="32"/>
      <w:lang w:val="en-US" w:bidi="bo-CN"/>
      <w14:ligatures w14:val="none"/>
    </w:rPr>
  </w:style>
  <w:style w:type="paragraph" w:styleId="Heading1">
    <w:name w:val="heading 1"/>
    <w:basedOn w:val="Normal"/>
    <w:next w:val="Normal"/>
    <w:link w:val="Heading1Char"/>
    <w:uiPriority w:val="9"/>
    <w:qFormat/>
    <w:rsid w:val="00C245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45EF"/>
    <w:pPr>
      <w:keepNext/>
      <w:keepLines/>
      <w:spacing w:before="160" w:after="80"/>
      <w:outlineLvl w:val="1"/>
    </w:pPr>
    <w:rPr>
      <w:rFonts w:asciiTheme="majorHAnsi" w:eastAsiaTheme="majorEastAsia" w:hAnsiTheme="majorHAnsi" w:cstheme="majorBidi"/>
      <w:color w:val="0F4761" w:themeColor="accent1" w:themeShade="BF"/>
      <w:sz w:val="32"/>
    </w:rPr>
  </w:style>
  <w:style w:type="paragraph" w:styleId="Heading3">
    <w:name w:val="heading 3"/>
    <w:basedOn w:val="Normal"/>
    <w:next w:val="Normal"/>
    <w:link w:val="Heading3Char"/>
    <w:uiPriority w:val="9"/>
    <w:semiHidden/>
    <w:unhideWhenUsed/>
    <w:qFormat/>
    <w:rsid w:val="00C245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45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45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45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45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45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45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5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45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45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45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45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45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45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45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45EF"/>
    <w:rPr>
      <w:rFonts w:eastAsiaTheme="majorEastAsia" w:cstheme="majorBidi"/>
      <w:color w:val="272727" w:themeColor="text1" w:themeTint="D8"/>
    </w:rPr>
  </w:style>
  <w:style w:type="paragraph" w:styleId="Title">
    <w:name w:val="Title"/>
    <w:basedOn w:val="Normal"/>
    <w:next w:val="Normal"/>
    <w:link w:val="TitleChar"/>
    <w:uiPriority w:val="10"/>
    <w:qFormat/>
    <w:rsid w:val="00C245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45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45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45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45EF"/>
    <w:pPr>
      <w:spacing w:before="160"/>
      <w:jc w:val="center"/>
    </w:pPr>
    <w:rPr>
      <w:i/>
      <w:iCs/>
      <w:color w:val="404040" w:themeColor="text1" w:themeTint="BF"/>
    </w:rPr>
  </w:style>
  <w:style w:type="character" w:customStyle="1" w:styleId="QuoteChar">
    <w:name w:val="Quote Char"/>
    <w:basedOn w:val="DefaultParagraphFont"/>
    <w:link w:val="Quote"/>
    <w:uiPriority w:val="29"/>
    <w:rsid w:val="00C245EF"/>
    <w:rPr>
      <w:i/>
      <w:iCs/>
      <w:color w:val="404040" w:themeColor="text1" w:themeTint="BF"/>
    </w:rPr>
  </w:style>
  <w:style w:type="paragraph" w:styleId="ListParagraph">
    <w:name w:val="List Paragraph"/>
    <w:basedOn w:val="Normal"/>
    <w:uiPriority w:val="34"/>
    <w:qFormat/>
    <w:rsid w:val="00C245EF"/>
    <w:pPr>
      <w:ind w:left="720"/>
      <w:contextualSpacing/>
    </w:pPr>
  </w:style>
  <w:style w:type="character" w:styleId="IntenseEmphasis">
    <w:name w:val="Intense Emphasis"/>
    <w:basedOn w:val="DefaultParagraphFont"/>
    <w:uiPriority w:val="21"/>
    <w:qFormat/>
    <w:rsid w:val="00C245EF"/>
    <w:rPr>
      <w:i/>
      <w:iCs/>
      <w:color w:val="0F4761" w:themeColor="accent1" w:themeShade="BF"/>
    </w:rPr>
  </w:style>
  <w:style w:type="paragraph" w:styleId="IntenseQuote">
    <w:name w:val="Intense Quote"/>
    <w:basedOn w:val="Normal"/>
    <w:next w:val="Normal"/>
    <w:link w:val="IntenseQuoteChar"/>
    <w:uiPriority w:val="30"/>
    <w:qFormat/>
    <w:rsid w:val="00C245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45EF"/>
    <w:rPr>
      <w:i/>
      <w:iCs/>
      <w:color w:val="0F4761" w:themeColor="accent1" w:themeShade="BF"/>
    </w:rPr>
  </w:style>
  <w:style w:type="character" w:styleId="IntenseReference">
    <w:name w:val="Intense Reference"/>
    <w:basedOn w:val="DefaultParagraphFont"/>
    <w:uiPriority w:val="32"/>
    <w:qFormat/>
    <w:rsid w:val="00C245EF"/>
    <w:rPr>
      <w:b/>
      <w:bCs/>
      <w:smallCaps/>
      <w:color w:val="0F4761" w:themeColor="accent1" w:themeShade="BF"/>
      <w:spacing w:val="5"/>
    </w:rPr>
  </w:style>
  <w:style w:type="character" w:styleId="Strong">
    <w:name w:val="Strong"/>
    <w:basedOn w:val="DefaultParagraphFont"/>
    <w:uiPriority w:val="22"/>
    <w:qFormat/>
    <w:rsid w:val="00C245EF"/>
    <w:rPr>
      <w:b/>
      <w:bCs/>
    </w:rPr>
  </w:style>
  <w:style w:type="character" w:styleId="Hyperlink">
    <w:name w:val="Hyperlink"/>
    <w:basedOn w:val="DefaultParagraphFont"/>
    <w:uiPriority w:val="99"/>
    <w:unhideWhenUsed/>
    <w:rsid w:val="00D25659"/>
    <w:rPr>
      <w:color w:val="467886" w:themeColor="hyperlink"/>
      <w:u w:val="single"/>
    </w:rPr>
  </w:style>
  <w:style w:type="table" w:styleId="ListTable4-Accent2">
    <w:name w:val="List Table 4 Accent 2"/>
    <w:basedOn w:val="TableNormal"/>
    <w:uiPriority w:val="49"/>
    <w:rsid w:val="007A0571"/>
    <w:pPr>
      <w:spacing w:after="0" w:line="240" w:lineRule="auto"/>
    </w:pPr>
    <w:rPr>
      <w:kern w:val="0"/>
      <w:sz w:val="22"/>
      <w:szCs w:val="32"/>
      <w:lang w:val="en-US" w:bidi="bo-CN"/>
      <w14:ligatures w14:val="none"/>
    </w:rPr>
    <w:tblPr>
      <w:tblStyleRowBandSize w:val="1"/>
      <w:tblStyleColBandSize w:val="1"/>
      <w:tblInd w:w="0" w:type="dxa"/>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diagramColors" Target="diagrams/colors2.xml"/><Relationship Id="rId18" Type="http://schemas.openxmlformats.org/officeDocument/2006/relationships/image" Target="media/image4.png"/><Relationship Id="rId26" Type="http://schemas.openxmlformats.org/officeDocument/2006/relationships/hyperlink" Target="http://www.tshokeydorji.org"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diagramQuickStyle" Target="diagrams/quickStyle1.xml"/><Relationship Id="rId12" Type="http://schemas.openxmlformats.org/officeDocument/2006/relationships/diagramQuickStyle" Target="diagrams/quickStyle2.xml"/><Relationship Id="rId17" Type="http://schemas.openxmlformats.org/officeDocument/2006/relationships/image" Target="media/image3.png"/><Relationship Id="rId25" Type="http://schemas.openxmlformats.org/officeDocument/2006/relationships/hyperlink" Target="mailto:tshokeydorji@gmail.com"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diagramLayout" Target="diagrams/layout2.xml"/><Relationship Id="rId24" Type="http://schemas.openxmlformats.org/officeDocument/2006/relationships/image" Target="media/image10.png"/><Relationship Id="rId5" Type="http://schemas.openxmlformats.org/officeDocument/2006/relationships/diagramData" Target="diagrams/data1.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diagramData" Target="diagrams/data2.xml"/><Relationship Id="rId19" Type="http://schemas.openxmlformats.org/officeDocument/2006/relationships/image" Target="media/image5.png"/><Relationship Id="rId4" Type="http://schemas.openxmlformats.org/officeDocument/2006/relationships/webSettings" Target="webSettings.xml"/><Relationship Id="rId9" Type="http://schemas.microsoft.com/office/2007/relationships/diagramDrawing" Target="diagrams/drawing1.xml"/><Relationship Id="rId14" Type="http://schemas.microsoft.com/office/2007/relationships/diagramDrawing" Target="diagrams/drawing2.xml"/><Relationship Id="rId22" Type="http://schemas.openxmlformats.org/officeDocument/2006/relationships/image" Target="media/image8.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1EB65F-2DD4-4E79-9612-FFF2CCCA0263}" type="doc">
      <dgm:prSet loTypeId="urn:microsoft.com/office/officeart/2008/layout/RadialCluster" loCatId="relationship" qsTypeId="urn:microsoft.com/office/officeart/2005/8/quickstyle/simple5" qsCatId="simple" csTypeId="urn:microsoft.com/office/officeart/2005/8/colors/accent0_3" csCatId="mainScheme" phldr="1"/>
      <dgm:spPr/>
      <dgm:t>
        <a:bodyPr/>
        <a:lstStyle/>
        <a:p>
          <a:endParaRPr lang="en-US"/>
        </a:p>
      </dgm:t>
    </dgm:pt>
    <dgm:pt modelId="{75A5FA80-CD8C-4051-BC39-B53C495F4486}">
      <dgm:prSet phldrT="[Text]"/>
      <dgm:spPr/>
      <dgm:t>
        <a:bodyPr/>
        <a:lstStyle/>
        <a:p>
          <a:r>
            <a:rPr lang="en-US"/>
            <a:t>Board of Trustees</a:t>
          </a:r>
        </a:p>
      </dgm:t>
    </dgm:pt>
    <dgm:pt modelId="{0D1D681F-382E-4B77-AF0F-14DCEDA1BC47}" type="parTrans" cxnId="{8B032E18-BFAB-4F87-8B39-57C4894E14A4}">
      <dgm:prSet/>
      <dgm:spPr/>
      <dgm:t>
        <a:bodyPr/>
        <a:lstStyle/>
        <a:p>
          <a:endParaRPr lang="en-US"/>
        </a:p>
      </dgm:t>
    </dgm:pt>
    <dgm:pt modelId="{9E64473A-014A-483D-8E76-5B673C10C632}" type="sibTrans" cxnId="{8B032E18-BFAB-4F87-8B39-57C4894E14A4}">
      <dgm:prSet/>
      <dgm:spPr/>
      <dgm:t>
        <a:bodyPr/>
        <a:lstStyle/>
        <a:p>
          <a:endParaRPr lang="en-US"/>
        </a:p>
      </dgm:t>
    </dgm:pt>
    <dgm:pt modelId="{D6D513FA-0E40-4640-A5EE-ECA94DADA23E}">
      <dgm:prSet phldrT="[Text]"/>
      <dgm:spPr/>
      <dgm:t>
        <a:bodyPr/>
        <a:lstStyle/>
        <a:p>
          <a:r>
            <a:rPr lang="en-US"/>
            <a:t>Patron</a:t>
          </a:r>
        </a:p>
      </dgm:t>
    </dgm:pt>
    <dgm:pt modelId="{29C45F13-D881-4CE9-9D5C-6D70D64FF088}" type="parTrans" cxnId="{269EE358-04F0-4648-A7CB-AFB4B4C3C5E3}">
      <dgm:prSet/>
      <dgm:spPr/>
      <dgm:t>
        <a:bodyPr/>
        <a:lstStyle/>
        <a:p>
          <a:endParaRPr lang="en-US"/>
        </a:p>
      </dgm:t>
    </dgm:pt>
    <dgm:pt modelId="{B9C4253E-96B9-45FF-9094-8F1780E7571C}" type="sibTrans" cxnId="{269EE358-04F0-4648-A7CB-AFB4B4C3C5E3}">
      <dgm:prSet/>
      <dgm:spPr/>
      <dgm:t>
        <a:bodyPr/>
        <a:lstStyle/>
        <a:p>
          <a:endParaRPr lang="en-US"/>
        </a:p>
      </dgm:t>
    </dgm:pt>
    <dgm:pt modelId="{9D558115-98B6-4E22-9C17-2734C08C8470}">
      <dgm:prSet phldrT="[Text]"/>
      <dgm:spPr/>
      <dgm:t>
        <a:bodyPr/>
        <a:lstStyle/>
        <a:p>
          <a:r>
            <a:rPr lang="en-US"/>
            <a:t>Dzongkhag Coodination Committee</a:t>
          </a:r>
        </a:p>
      </dgm:t>
    </dgm:pt>
    <dgm:pt modelId="{20A5DDD0-EB28-4E46-A184-F9F0A7DF2C7B}" type="parTrans" cxnId="{440A2735-8E92-471C-B6C6-20BE36C648C9}">
      <dgm:prSet/>
      <dgm:spPr/>
      <dgm:t>
        <a:bodyPr/>
        <a:lstStyle/>
        <a:p>
          <a:endParaRPr lang="en-US"/>
        </a:p>
      </dgm:t>
    </dgm:pt>
    <dgm:pt modelId="{114020A3-D335-4181-8FA9-9315F5480C56}" type="sibTrans" cxnId="{440A2735-8E92-471C-B6C6-20BE36C648C9}">
      <dgm:prSet/>
      <dgm:spPr/>
      <dgm:t>
        <a:bodyPr/>
        <a:lstStyle/>
        <a:p>
          <a:endParaRPr lang="en-US"/>
        </a:p>
      </dgm:t>
    </dgm:pt>
    <dgm:pt modelId="{825B6BD0-5DCC-40D7-963B-EAD1CB82EB5B}">
      <dgm:prSet phldrT="[Text]"/>
      <dgm:spPr/>
      <dgm:t>
        <a:bodyPr/>
        <a:lstStyle/>
        <a:p>
          <a:r>
            <a:rPr lang="en-US"/>
            <a:t>Office Management</a:t>
          </a:r>
        </a:p>
      </dgm:t>
    </dgm:pt>
    <dgm:pt modelId="{522B53C6-2420-4FE9-886A-45131224FEF1}" type="parTrans" cxnId="{B948EE5C-BEDA-4EB3-B981-741F1E388D75}">
      <dgm:prSet/>
      <dgm:spPr/>
      <dgm:t>
        <a:bodyPr/>
        <a:lstStyle/>
        <a:p>
          <a:endParaRPr lang="en-US"/>
        </a:p>
      </dgm:t>
    </dgm:pt>
    <dgm:pt modelId="{CD73351C-8DA8-4D45-A4E9-03D64EC477AD}" type="sibTrans" cxnId="{B948EE5C-BEDA-4EB3-B981-741F1E388D75}">
      <dgm:prSet/>
      <dgm:spPr/>
      <dgm:t>
        <a:bodyPr/>
        <a:lstStyle/>
        <a:p>
          <a:endParaRPr lang="en-US"/>
        </a:p>
      </dgm:t>
    </dgm:pt>
    <dgm:pt modelId="{5392793B-8F30-41ED-9481-76382E5C97B2}" type="pres">
      <dgm:prSet presAssocID="{F41EB65F-2DD4-4E79-9612-FFF2CCCA0263}" presName="Name0" presStyleCnt="0">
        <dgm:presLayoutVars>
          <dgm:chMax val="1"/>
          <dgm:chPref val="1"/>
          <dgm:dir/>
          <dgm:animOne val="branch"/>
          <dgm:animLvl val="lvl"/>
        </dgm:presLayoutVars>
      </dgm:prSet>
      <dgm:spPr/>
      <dgm:t>
        <a:bodyPr/>
        <a:lstStyle/>
        <a:p>
          <a:endParaRPr lang="en-US"/>
        </a:p>
      </dgm:t>
    </dgm:pt>
    <dgm:pt modelId="{833F7D3F-C937-405E-A19D-846F45F8184E}" type="pres">
      <dgm:prSet presAssocID="{75A5FA80-CD8C-4051-BC39-B53C495F4486}" presName="singleCycle" presStyleCnt="0"/>
      <dgm:spPr/>
    </dgm:pt>
    <dgm:pt modelId="{AEEE0F9C-6886-42D5-A898-3BC3E40C0306}" type="pres">
      <dgm:prSet presAssocID="{75A5FA80-CD8C-4051-BC39-B53C495F4486}" presName="singleCenter" presStyleLbl="node1" presStyleIdx="0" presStyleCnt="4">
        <dgm:presLayoutVars>
          <dgm:chMax val="7"/>
          <dgm:chPref val="7"/>
        </dgm:presLayoutVars>
      </dgm:prSet>
      <dgm:spPr/>
      <dgm:t>
        <a:bodyPr/>
        <a:lstStyle/>
        <a:p>
          <a:endParaRPr lang="en-US"/>
        </a:p>
      </dgm:t>
    </dgm:pt>
    <dgm:pt modelId="{7512973B-6557-436E-9029-75EC21F837B5}" type="pres">
      <dgm:prSet presAssocID="{29C45F13-D881-4CE9-9D5C-6D70D64FF088}" presName="Name56" presStyleLbl="parChTrans1D2" presStyleIdx="0" presStyleCnt="3"/>
      <dgm:spPr/>
      <dgm:t>
        <a:bodyPr/>
        <a:lstStyle/>
        <a:p>
          <a:endParaRPr lang="en-US"/>
        </a:p>
      </dgm:t>
    </dgm:pt>
    <dgm:pt modelId="{1F1C9EF7-007B-4AAC-919C-5D32D8FC1B46}" type="pres">
      <dgm:prSet presAssocID="{D6D513FA-0E40-4640-A5EE-ECA94DADA23E}" presName="text0" presStyleLbl="node1" presStyleIdx="1" presStyleCnt="4">
        <dgm:presLayoutVars>
          <dgm:bulletEnabled val="1"/>
        </dgm:presLayoutVars>
      </dgm:prSet>
      <dgm:spPr/>
      <dgm:t>
        <a:bodyPr/>
        <a:lstStyle/>
        <a:p>
          <a:endParaRPr lang="en-US"/>
        </a:p>
      </dgm:t>
    </dgm:pt>
    <dgm:pt modelId="{CCE3F4D2-A8F9-4384-8504-B82FCFE4DA78}" type="pres">
      <dgm:prSet presAssocID="{20A5DDD0-EB28-4E46-A184-F9F0A7DF2C7B}" presName="Name56" presStyleLbl="parChTrans1D2" presStyleIdx="1" presStyleCnt="3"/>
      <dgm:spPr/>
      <dgm:t>
        <a:bodyPr/>
        <a:lstStyle/>
        <a:p>
          <a:endParaRPr lang="en-US"/>
        </a:p>
      </dgm:t>
    </dgm:pt>
    <dgm:pt modelId="{30E59256-A505-45AA-AB4E-2EAC4C76E396}" type="pres">
      <dgm:prSet presAssocID="{9D558115-98B6-4E22-9C17-2734C08C8470}" presName="text0" presStyleLbl="node1" presStyleIdx="2" presStyleCnt="4" custScaleX="231281">
        <dgm:presLayoutVars>
          <dgm:bulletEnabled val="1"/>
        </dgm:presLayoutVars>
      </dgm:prSet>
      <dgm:spPr/>
      <dgm:t>
        <a:bodyPr/>
        <a:lstStyle/>
        <a:p>
          <a:endParaRPr lang="en-US"/>
        </a:p>
      </dgm:t>
    </dgm:pt>
    <dgm:pt modelId="{2686D7CF-89A2-404F-8F92-66E5B0CA901C}" type="pres">
      <dgm:prSet presAssocID="{522B53C6-2420-4FE9-886A-45131224FEF1}" presName="Name56" presStyleLbl="parChTrans1D2" presStyleIdx="2" presStyleCnt="3"/>
      <dgm:spPr/>
      <dgm:t>
        <a:bodyPr/>
        <a:lstStyle/>
        <a:p>
          <a:endParaRPr lang="en-US"/>
        </a:p>
      </dgm:t>
    </dgm:pt>
    <dgm:pt modelId="{3A27CE71-D7D4-4B6C-AAB4-8BA1578F84E7}" type="pres">
      <dgm:prSet presAssocID="{825B6BD0-5DCC-40D7-963B-EAD1CB82EB5B}" presName="text0" presStyleLbl="node1" presStyleIdx="3" presStyleCnt="4" custScaleX="230340">
        <dgm:presLayoutVars>
          <dgm:bulletEnabled val="1"/>
        </dgm:presLayoutVars>
      </dgm:prSet>
      <dgm:spPr/>
      <dgm:t>
        <a:bodyPr/>
        <a:lstStyle/>
        <a:p>
          <a:endParaRPr lang="en-US"/>
        </a:p>
      </dgm:t>
    </dgm:pt>
  </dgm:ptLst>
  <dgm:cxnLst>
    <dgm:cxn modelId="{317AD7FC-05CE-43BF-8A48-31AE3A2092C3}" type="presOf" srcId="{825B6BD0-5DCC-40D7-963B-EAD1CB82EB5B}" destId="{3A27CE71-D7D4-4B6C-AAB4-8BA1578F84E7}" srcOrd="0" destOrd="0" presId="urn:microsoft.com/office/officeart/2008/layout/RadialCluster"/>
    <dgm:cxn modelId="{269EE358-04F0-4648-A7CB-AFB4B4C3C5E3}" srcId="{75A5FA80-CD8C-4051-BC39-B53C495F4486}" destId="{D6D513FA-0E40-4640-A5EE-ECA94DADA23E}" srcOrd="0" destOrd="0" parTransId="{29C45F13-D881-4CE9-9D5C-6D70D64FF088}" sibTransId="{B9C4253E-96B9-45FF-9094-8F1780E7571C}"/>
    <dgm:cxn modelId="{A28E570C-3231-4F1A-9095-1AB271A9A510}" type="presOf" srcId="{20A5DDD0-EB28-4E46-A184-F9F0A7DF2C7B}" destId="{CCE3F4D2-A8F9-4384-8504-B82FCFE4DA78}" srcOrd="0" destOrd="0" presId="urn:microsoft.com/office/officeart/2008/layout/RadialCluster"/>
    <dgm:cxn modelId="{0A2EA876-F44A-4719-893B-7ACA676A485B}" type="presOf" srcId="{522B53C6-2420-4FE9-886A-45131224FEF1}" destId="{2686D7CF-89A2-404F-8F92-66E5B0CA901C}" srcOrd="0" destOrd="0" presId="urn:microsoft.com/office/officeart/2008/layout/RadialCluster"/>
    <dgm:cxn modelId="{FA0723FB-04C6-4E99-A635-0425C7EFDC03}" type="presOf" srcId="{F41EB65F-2DD4-4E79-9612-FFF2CCCA0263}" destId="{5392793B-8F30-41ED-9481-76382E5C97B2}" srcOrd="0" destOrd="0" presId="urn:microsoft.com/office/officeart/2008/layout/RadialCluster"/>
    <dgm:cxn modelId="{B948EE5C-BEDA-4EB3-B981-741F1E388D75}" srcId="{75A5FA80-CD8C-4051-BC39-B53C495F4486}" destId="{825B6BD0-5DCC-40D7-963B-EAD1CB82EB5B}" srcOrd="2" destOrd="0" parTransId="{522B53C6-2420-4FE9-886A-45131224FEF1}" sibTransId="{CD73351C-8DA8-4D45-A4E9-03D64EC477AD}"/>
    <dgm:cxn modelId="{20FF2570-513A-4092-9018-D29B0AF62FB5}" type="presOf" srcId="{29C45F13-D881-4CE9-9D5C-6D70D64FF088}" destId="{7512973B-6557-436E-9029-75EC21F837B5}" srcOrd="0" destOrd="0" presId="urn:microsoft.com/office/officeart/2008/layout/RadialCluster"/>
    <dgm:cxn modelId="{440A2735-8E92-471C-B6C6-20BE36C648C9}" srcId="{75A5FA80-CD8C-4051-BC39-B53C495F4486}" destId="{9D558115-98B6-4E22-9C17-2734C08C8470}" srcOrd="1" destOrd="0" parTransId="{20A5DDD0-EB28-4E46-A184-F9F0A7DF2C7B}" sibTransId="{114020A3-D335-4181-8FA9-9315F5480C56}"/>
    <dgm:cxn modelId="{4860C819-49FF-4A72-8B89-574B8AB8A21D}" type="presOf" srcId="{75A5FA80-CD8C-4051-BC39-B53C495F4486}" destId="{AEEE0F9C-6886-42D5-A898-3BC3E40C0306}" srcOrd="0" destOrd="0" presId="urn:microsoft.com/office/officeart/2008/layout/RadialCluster"/>
    <dgm:cxn modelId="{8B032E18-BFAB-4F87-8B39-57C4894E14A4}" srcId="{F41EB65F-2DD4-4E79-9612-FFF2CCCA0263}" destId="{75A5FA80-CD8C-4051-BC39-B53C495F4486}" srcOrd="0" destOrd="0" parTransId="{0D1D681F-382E-4B77-AF0F-14DCEDA1BC47}" sibTransId="{9E64473A-014A-483D-8E76-5B673C10C632}"/>
    <dgm:cxn modelId="{F75B63A9-A01C-414D-98C2-346520EE9A59}" type="presOf" srcId="{D6D513FA-0E40-4640-A5EE-ECA94DADA23E}" destId="{1F1C9EF7-007B-4AAC-919C-5D32D8FC1B46}" srcOrd="0" destOrd="0" presId="urn:microsoft.com/office/officeart/2008/layout/RadialCluster"/>
    <dgm:cxn modelId="{5D8B48C7-B72E-4DEA-AE23-ACC31D1DF5B8}" type="presOf" srcId="{9D558115-98B6-4E22-9C17-2734C08C8470}" destId="{30E59256-A505-45AA-AB4E-2EAC4C76E396}" srcOrd="0" destOrd="0" presId="urn:microsoft.com/office/officeart/2008/layout/RadialCluster"/>
    <dgm:cxn modelId="{05C69CDA-0625-43A0-96AF-6B783D4A93A7}" type="presParOf" srcId="{5392793B-8F30-41ED-9481-76382E5C97B2}" destId="{833F7D3F-C937-405E-A19D-846F45F8184E}" srcOrd="0" destOrd="0" presId="urn:microsoft.com/office/officeart/2008/layout/RadialCluster"/>
    <dgm:cxn modelId="{2AFB83F6-A81E-43CE-807E-309B9FBCAD6A}" type="presParOf" srcId="{833F7D3F-C937-405E-A19D-846F45F8184E}" destId="{AEEE0F9C-6886-42D5-A898-3BC3E40C0306}" srcOrd="0" destOrd="0" presId="urn:microsoft.com/office/officeart/2008/layout/RadialCluster"/>
    <dgm:cxn modelId="{7803BE55-833C-4086-BF30-6A028A833F54}" type="presParOf" srcId="{833F7D3F-C937-405E-A19D-846F45F8184E}" destId="{7512973B-6557-436E-9029-75EC21F837B5}" srcOrd="1" destOrd="0" presId="urn:microsoft.com/office/officeart/2008/layout/RadialCluster"/>
    <dgm:cxn modelId="{D15E8569-517E-4553-8DC5-079670088BE5}" type="presParOf" srcId="{833F7D3F-C937-405E-A19D-846F45F8184E}" destId="{1F1C9EF7-007B-4AAC-919C-5D32D8FC1B46}" srcOrd="2" destOrd="0" presId="urn:microsoft.com/office/officeart/2008/layout/RadialCluster"/>
    <dgm:cxn modelId="{C9041C65-DCB0-459C-9B2D-E275D3624940}" type="presParOf" srcId="{833F7D3F-C937-405E-A19D-846F45F8184E}" destId="{CCE3F4D2-A8F9-4384-8504-B82FCFE4DA78}" srcOrd="3" destOrd="0" presId="urn:microsoft.com/office/officeart/2008/layout/RadialCluster"/>
    <dgm:cxn modelId="{720853D1-8FC5-4355-B570-1CD207BE320D}" type="presParOf" srcId="{833F7D3F-C937-405E-A19D-846F45F8184E}" destId="{30E59256-A505-45AA-AB4E-2EAC4C76E396}" srcOrd="4" destOrd="0" presId="urn:microsoft.com/office/officeart/2008/layout/RadialCluster"/>
    <dgm:cxn modelId="{16E8CA84-05AB-4849-9BEA-A1427F9718D3}" type="presParOf" srcId="{833F7D3F-C937-405E-A19D-846F45F8184E}" destId="{2686D7CF-89A2-404F-8F92-66E5B0CA901C}" srcOrd="5" destOrd="0" presId="urn:microsoft.com/office/officeart/2008/layout/RadialCluster"/>
    <dgm:cxn modelId="{CFDC7FD6-7984-4702-BE65-B0FFFFD4FAD6}" type="presParOf" srcId="{833F7D3F-C937-405E-A19D-846F45F8184E}" destId="{3A27CE71-D7D4-4B6C-AAB4-8BA1578F84E7}" srcOrd="6" destOrd="0" presId="urn:microsoft.com/office/officeart/2008/layout/RadialCluster"/>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914ECE3-A34A-4D93-A43C-DF03CEF3696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B6729F02-898E-4CCF-947B-C7C9D7F102C6}">
      <dgm:prSet phldrT="[Text]" custT="1"/>
      <dgm:spPr/>
      <dgm:t>
        <a:bodyPr/>
        <a:lstStyle/>
        <a:p>
          <a:r>
            <a:rPr lang="en-US" sz="1400">
              <a:latin typeface="Times New Roman" panose="02020603050405020304" pitchFamily="18" charset="0"/>
              <a:cs typeface="Times New Roman" panose="02020603050405020304" pitchFamily="18" charset="0"/>
            </a:rPr>
            <a:t>Executive Director</a:t>
          </a:r>
        </a:p>
      </dgm:t>
    </dgm:pt>
    <dgm:pt modelId="{08E8B337-7EBE-48CC-B890-374AF1F9CFB5}" type="parTrans" cxnId="{611672E0-B3AF-475D-ADE5-ED63E59BA1D4}">
      <dgm:prSet/>
      <dgm:spPr/>
      <dgm:t>
        <a:bodyPr/>
        <a:lstStyle/>
        <a:p>
          <a:endParaRPr lang="en-US" sz="1400">
            <a:latin typeface="Times New Roman" panose="02020603050405020304" pitchFamily="18" charset="0"/>
            <a:cs typeface="Times New Roman" panose="02020603050405020304" pitchFamily="18" charset="0"/>
          </a:endParaRPr>
        </a:p>
      </dgm:t>
    </dgm:pt>
    <dgm:pt modelId="{577A4102-812B-421D-B8DA-734EC1FFEAC7}" type="sibTrans" cxnId="{611672E0-B3AF-475D-ADE5-ED63E59BA1D4}">
      <dgm:prSet/>
      <dgm:spPr/>
      <dgm:t>
        <a:bodyPr/>
        <a:lstStyle/>
        <a:p>
          <a:endParaRPr lang="en-US" sz="1400">
            <a:latin typeface="Times New Roman" panose="02020603050405020304" pitchFamily="18" charset="0"/>
            <a:cs typeface="Times New Roman" panose="02020603050405020304" pitchFamily="18" charset="0"/>
          </a:endParaRPr>
        </a:p>
      </dgm:t>
    </dgm:pt>
    <dgm:pt modelId="{79D730FD-D9F1-4D17-A4BD-A351CD6DAF26}">
      <dgm:prSet phldrT="[Text]" custT="1"/>
      <dgm:spPr/>
      <dgm:t>
        <a:bodyPr/>
        <a:lstStyle/>
        <a:p>
          <a:r>
            <a:rPr lang="en-US" sz="1400">
              <a:latin typeface="Times New Roman" panose="02020603050405020304" pitchFamily="18" charset="0"/>
              <a:cs typeface="Times New Roman" panose="02020603050405020304" pitchFamily="18" charset="0"/>
            </a:rPr>
            <a:t>HR &amp; Administration</a:t>
          </a:r>
        </a:p>
      </dgm:t>
    </dgm:pt>
    <dgm:pt modelId="{43E4F43B-13FC-4799-B55D-79CC87080732}" type="parTrans" cxnId="{DFAF885B-F962-4B45-B88F-628D471B25FA}">
      <dgm:prSet/>
      <dgm:spPr/>
      <dgm:t>
        <a:bodyPr/>
        <a:lstStyle/>
        <a:p>
          <a:endParaRPr lang="en-US" sz="1400">
            <a:latin typeface="Times New Roman" panose="02020603050405020304" pitchFamily="18" charset="0"/>
            <a:cs typeface="Times New Roman" panose="02020603050405020304" pitchFamily="18" charset="0"/>
          </a:endParaRPr>
        </a:p>
      </dgm:t>
    </dgm:pt>
    <dgm:pt modelId="{6076E271-C3F3-4DAB-BFD5-C8F97369C72C}" type="sibTrans" cxnId="{DFAF885B-F962-4B45-B88F-628D471B25FA}">
      <dgm:prSet/>
      <dgm:spPr/>
      <dgm:t>
        <a:bodyPr/>
        <a:lstStyle/>
        <a:p>
          <a:endParaRPr lang="en-US" sz="1400">
            <a:latin typeface="Times New Roman" panose="02020603050405020304" pitchFamily="18" charset="0"/>
            <a:cs typeface="Times New Roman" panose="02020603050405020304" pitchFamily="18" charset="0"/>
          </a:endParaRPr>
        </a:p>
      </dgm:t>
    </dgm:pt>
    <dgm:pt modelId="{F2A36502-ACDC-4B96-ADC1-36C6E7AE9108}">
      <dgm:prSet phldrT="[Text]" custT="1"/>
      <dgm:spPr/>
      <dgm:t>
        <a:bodyPr/>
        <a:lstStyle/>
        <a:p>
          <a:r>
            <a:rPr lang="en-US" sz="1400">
              <a:latin typeface="Times New Roman" panose="02020603050405020304" pitchFamily="18" charset="0"/>
              <a:cs typeface="Times New Roman" panose="02020603050405020304" pitchFamily="18" charset="0"/>
            </a:rPr>
            <a:t>Program &amp; Coordination</a:t>
          </a:r>
        </a:p>
      </dgm:t>
    </dgm:pt>
    <dgm:pt modelId="{BC42CC98-87EF-4814-A847-3721103E9BAF}" type="parTrans" cxnId="{353CB000-1F75-46FA-A44A-A4E3D639B678}">
      <dgm:prSet/>
      <dgm:spPr/>
      <dgm:t>
        <a:bodyPr/>
        <a:lstStyle/>
        <a:p>
          <a:endParaRPr lang="en-US" sz="1400">
            <a:latin typeface="Times New Roman" panose="02020603050405020304" pitchFamily="18" charset="0"/>
            <a:cs typeface="Times New Roman" panose="02020603050405020304" pitchFamily="18" charset="0"/>
          </a:endParaRPr>
        </a:p>
      </dgm:t>
    </dgm:pt>
    <dgm:pt modelId="{CAD10C04-B3B1-438D-B67D-A13AFB112FFE}" type="sibTrans" cxnId="{353CB000-1F75-46FA-A44A-A4E3D639B678}">
      <dgm:prSet/>
      <dgm:spPr/>
      <dgm:t>
        <a:bodyPr/>
        <a:lstStyle/>
        <a:p>
          <a:endParaRPr lang="en-US" sz="1400">
            <a:latin typeface="Times New Roman" panose="02020603050405020304" pitchFamily="18" charset="0"/>
            <a:cs typeface="Times New Roman" panose="02020603050405020304" pitchFamily="18" charset="0"/>
          </a:endParaRPr>
        </a:p>
      </dgm:t>
    </dgm:pt>
    <dgm:pt modelId="{4E6CD3B6-DFF1-4886-A431-3A9A02935EF3}">
      <dgm:prSet phldrT="[Text]" custT="1"/>
      <dgm:spPr/>
      <dgm:t>
        <a:bodyPr/>
        <a:lstStyle/>
        <a:p>
          <a:r>
            <a:rPr lang="en-US" sz="1400">
              <a:latin typeface="Times New Roman" panose="02020603050405020304" pitchFamily="18" charset="0"/>
              <a:cs typeface="Times New Roman" panose="02020603050405020304" pitchFamily="18" charset="0"/>
            </a:rPr>
            <a:t>Finance &amp; Procurement</a:t>
          </a:r>
        </a:p>
      </dgm:t>
    </dgm:pt>
    <dgm:pt modelId="{10A6B5A2-A238-4ACA-A570-235C7C8CF12F}" type="parTrans" cxnId="{D930949B-C578-4B88-8352-F7358D8B1529}">
      <dgm:prSet/>
      <dgm:spPr/>
      <dgm:t>
        <a:bodyPr/>
        <a:lstStyle/>
        <a:p>
          <a:endParaRPr lang="en-US" sz="1400">
            <a:latin typeface="Times New Roman" panose="02020603050405020304" pitchFamily="18" charset="0"/>
            <a:cs typeface="Times New Roman" panose="02020603050405020304" pitchFamily="18" charset="0"/>
          </a:endParaRPr>
        </a:p>
      </dgm:t>
    </dgm:pt>
    <dgm:pt modelId="{851390D3-E54A-48B4-8811-F51D7977D38E}" type="sibTrans" cxnId="{D930949B-C578-4B88-8352-F7358D8B1529}">
      <dgm:prSet/>
      <dgm:spPr/>
      <dgm:t>
        <a:bodyPr/>
        <a:lstStyle/>
        <a:p>
          <a:endParaRPr lang="en-US" sz="1400">
            <a:latin typeface="Times New Roman" panose="02020603050405020304" pitchFamily="18" charset="0"/>
            <a:cs typeface="Times New Roman" panose="02020603050405020304" pitchFamily="18" charset="0"/>
          </a:endParaRPr>
        </a:p>
      </dgm:t>
    </dgm:pt>
    <dgm:pt modelId="{AAD1C5F0-7E6A-4895-AA91-FDF052E029D4}" type="pres">
      <dgm:prSet presAssocID="{3914ECE3-A34A-4D93-A43C-DF03CEF3696D}" presName="hierChild1" presStyleCnt="0">
        <dgm:presLayoutVars>
          <dgm:orgChart val="1"/>
          <dgm:chPref val="1"/>
          <dgm:dir/>
          <dgm:animOne val="branch"/>
          <dgm:animLvl val="lvl"/>
          <dgm:resizeHandles/>
        </dgm:presLayoutVars>
      </dgm:prSet>
      <dgm:spPr/>
      <dgm:t>
        <a:bodyPr/>
        <a:lstStyle/>
        <a:p>
          <a:endParaRPr lang="en-US"/>
        </a:p>
      </dgm:t>
    </dgm:pt>
    <dgm:pt modelId="{FF63A39E-C936-4EB3-A9AF-20D0E0D8C5D8}" type="pres">
      <dgm:prSet presAssocID="{B6729F02-898E-4CCF-947B-C7C9D7F102C6}" presName="hierRoot1" presStyleCnt="0">
        <dgm:presLayoutVars>
          <dgm:hierBranch val="init"/>
        </dgm:presLayoutVars>
      </dgm:prSet>
      <dgm:spPr/>
    </dgm:pt>
    <dgm:pt modelId="{6BE3959B-6544-4552-9E72-8A22B40F18CA}" type="pres">
      <dgm:prSet presAssocID="{B6729F02-898E-4CCF-947B-C7C9D7F102C6}" presName="rootComposite1" presStyleCnt="0"/>
      <dgm:spPr/>
    </dgm:pt>
    <dgm:pt modelId="{351D8A83-6FFE-480E-9FB2-355451B429B1}" type="pres">
      <dgm:prSet presAssocID="{B6729F02-898E-4CCF-947B-C7C9D7F102C6}" presName="rootText1" presStyleLbl="node0" presStyleIdx="0" presStyleCnt="1" custScaleY="73838">
        <dgm:presLayoutVars>
          <dgm:chPref val="3"/>
        </dgm:presLayoutVars>
      </dgm:prSet>
      <dgm:spPr/>
      <dgm:t>
        <a:bodyPr/>
        <a:lstStyle/>
        <a:p>
          <a:endParaRPr lang="en-US"/>
        </a:p>
      </dgm:t>
    </dgm:pt>
    <dgm:pt modelId="{C1CDEA2B-9A66-48D6-9F00-570110179BA4}" type="pres">
      <dgm:prSet presAssocID="{B6729F02-898E-4CCF-947B-C7C9D7F102C6}" presName="rootConnector1" presStyleLbl="node1" presStyleIdx="0" presStyleCnt="0"/>
      <dgm:spPr/>
      <dgm:t>
        <a:bodyPr/>
        <a:lstStyle/>
        <a:p>
          <a:endParaRPr lang="en-US"/>
        </a:p>
      </dgm:t>
    </dgm:pt>
    <dgm:pt modelId="{49580D93-2344-407D-9EF3-A46F1F76D611}" type="pres">
      <dgm:prSet presAssocID="{B6729F02-898E-4CCF-947B-C7C9D7F102C6}" presName="hierChild2" presStyleCnt="0"/>
      <dgm:spPr/>
    </dgm:pt>
    <dgm:pt modelId="{44DA0545-10EE-4D19-8E0E-36F3B84F6624}" type="pres">
      <dgm:prSet presAssocID="{43E4F43B-13FC-4799-B55D-79CC87080732}" presName="Name37" presStyleLbl="parChTrans1D2" presStyleIdx="0" presStyleCnt="3"/>
      <dgm:spPr/>
      <dgm:t>
        <a:bodyPr/>
        <a:lstStyle/>
        <a:p>
          <a:endParaRPr lang="en-US"/>
        </a:p>
      </dgm:t>
    </dgm:pt>
    <dgm:pt modelId="{9E20FC5B-25FF-44C2-8D9A-F01463CEB419}" type="pres">
      <dgm:prSet presAssocID="{79D730FD-D9F1-4D17-A4BD-A351CD6DAF26}" presName="hierRoot2" presStyleCnt="0">
        <dgm:presLayoutVars>
          <dgm:hierBranch val="init"/>
        </dgm:presLayoutVars>
      </dgm:prSet>
      <dgm:spPr/>
    </dgm:pt>
    <dgm:pt modelId="{83D02AF5-6A89-4703-A144-DB4F4783BDF3}" type="pres">
      <dgm:prSet presAssocID="{79D730FD-D9F1-4D17-A4BD-A351CD6DAF26}" presName="rootComposite" presStyleCnt="0"/>
      <dgm:spPr/>
    </dgm:pt>
    <dgm:pt modelId="{EC44CA16-3072-4FDC-A9D8-868B5FD18A99}" type="pres">
      <dgm:prSet presAssocID="{79D730FD-D9F1-4D17-A4BD-A351CD6DAF26}" presName="rootText" presStyleLbl="node2" presStyleIdx="0" presStyleCnt="3" custScaleY="83874">
        <dgm:presLayoutVars>
          <dgm:chPref val="3"/>
        </dgm:presLayoutVars>
      </dgm:prSet>
      <dgm:spPr/>
      <dgm:t>
        <a:bodyPr/>
        <a:lstStyle/>
        <a:p>
          <a:endParaRPr lang="en-US"/>
        </a:p>
      </dgm:t>
    </dgm:pt>
    <dgm:pt modelId="{B3CDEEB1-4A01-42C8-A275-180D55790F43}" type="pres">
      <dgm:prSet presAssocID="{79D730FD-D9F1-4D17-A4BD-A351CD6DAF26}" presName="rootConnector" presStyleLbl="node2" presStyleIdx="0" presStyleCnt="3"/>
      <dgm:spPr/>
      <dgm:t>
        <a:bodyPr/>
        <a:lstStyle/>
        <a:p>
          <a:endParaRPr lang="en-US"/>
        </a:p>
      </dgm:t>
    </dgm:pt>
    <dgm:pt modelId="{D6479DF4-5BE8-4649-8771-802AC9E97C1A}" type="pres">
      <dgm:prSet presAssocID="{79D730FD-D9F1-4D17-A4BD-A351CD6DAF26}" presName="hierChild4" presStyleCnt="0"/>
      <dgm:spPr/>
    </dgm:pt>
    <dgm:pt modelId="{47593761-3FD5-4E3D-9747-DEC7ED6DED35}" type="pres">
      <dgm:prSet presAssocID="{79D730FD-D9F1-4D17-A4BD-A351CD6DAF26}" presName="hierChild5" presStyleCnt="0"/>
      <dgm:spPr/>
    </dgm:pt>
    <dgm:pt modelId="{9596D260-6DE3-4ACB-B102-DACC33823183}" type="pres">
      <dgm:prSet presAssocID="{BC42CC98-87EF-4814-A847-3721103E9BAF}" presName="Name37" presStyleLbl="parChTrans1D2" presStyleIdx="1" presStyleCnt="3"/>
      <dgm:spPr/>
      <dgm:t>
        <a:bodyPr/>
        <a:lstStyle/>
        <a:p>
          <a:endParaRPr lang="en-US"/>
        </a:p>
      </dgm:t>
    </dgm:pt>
    <dgm:pt modelId="{4D81E6DE-8F28-4CB5-9B1E-B5C6EB0503BD}" type="pres">
      <dgm:prSet presAssocID="{F2A36502-ACDC-4B96-ADC1-36C6E7AE9108}" presName="hierRoot2" presStyleCnt="0">
        <dgm:presLayoutVars>
          <dgm:hierBranch val="init"/>
        </dgm:presLayoutVars>
      </dgm:prSet>
      <dgm:spPr/>
    </dgm:pt>
    <dgm:pt modelId="{C4A87973-0FC3-4DE4-9EF6-4BDFBAFB762C}" type="pres">
      <dgm:prSet presAssocID="{F2A36502-ACDC-4B96-ADC1-36C6E7AE9108}" presName="rootComposite" presStyleCnt="0"/>
      <dgm:spPr/>
    </dgm:pt>
    <dgm:pt modelId="{82B7C3C5-9202-4F43-A45E-AC9332065482}" type="pres">
      <dgm:prSet presAssocID="{F2A36502-ACDC-4B96-ADC1-36C6E7AE9108}" presName="rootText" presStyleLbl="node2" presStyleIdx="1" presStyleCnt="3" custScaleY="81238">
        <dgm:presLayoutVars>
          <dgm:chPref val="3"/>
        </dgm:presLayoutVars>
      </dgm:prSet>
      <dgm:spPr/>
      <dgm:t>
        <a:bodyPr/>
        <a:lstStyle/>
        <a:p>
          <a:endParaRPr lang="en-US"/>
        </a:p>
      </dgm:t>
    </dgm:pt>
    <dgm:pt modelId="{F171D528-2E99-462A-8E41-E5AE835F8043}" type="pres">
      <dgm:prSet presAssocID="{F2A36502-ACDC-4B96-ADC1-36C6E7AE9108}" presName="rootConnector" presStyleLbl="node2" presStyleIdx="1" presStyleCnt="3"/>
      <dgm:spPr/>
      <dgm:t>
        <a:bodyPr/>
        <a:lstStyle/>
        <a:p>
          <a:endParaRPr lang="en-US"/>
        </a:p>
      </dgm:t>
    </dgm:pt>
    <dgm:pt modelId="{7A581D05-4307-4A82-85D8-68E8E7586528}" type="pres">
      <dgm:prSet presAssocID="{F2A36502-ACDC-4B96-ADC1-36C6E7AE9108}" presName="hierChild4" presStyleCnt="0"/>
      <dgm:spPr/>
    </dgm:pt>
    <dgm:pt modelId="{4D3C290E-0FED-48CE-BD05-1FE66CFE03FA}" type="pres">
      <dgm:prSet presAssocID="{F2A36502-ACDC-4B96-ADC1-36C6E7AE9108}" presName="hierChild5" presStyleCnt="0"/>
      <dgm:spPr/>
    </dgm:pt>
    <dgm:pt modelId="{12B5D099-8895-4F38-8A8F-5DB6AFCC6DFE}" type="pres">
      <dgm:prSet presAssocID="{10A6B5A2-A238-4ACA-A570-235C7C8CF12F}" presName="Name37" presStyleLbl="parChTrans1D2" presStyleIdx="2" presStyleCnt="3"/>
      <dgm:spPr/>
      <dgm:t>
        <a:bodyPr/>
        <a:lstStyle/>
        <a:p>
          <a:endParaRPr lang="en-US"/>
        </a:p>
      </dgm:t>
    </dgm:pt>
    <dgm:pt modelId="{6310FB81-F20C-48E7-BC84-3243EADEDC43}" type="pres">
      <dgm:prSet presAssocID="{4E6CD3B6-DFF1-4886-A431-3A9A02935EF3}" presName="hierRoot2" presStyleCnt="0">
        <dgm:presLayoutVars>
          <dgm:hierBranch val="init"/>
        </dgm:presLayoutVars>
      </dgm:prSet>
      <dgm:spPr/>
    </dgm:pt>
    <dgm:pt modelId="{E6DA38A9-01FB-4226-8081-673830A84230}" type="pres">
      <dgm:prSet presAssocID="{4E6CD3B6-DFF1-4886-A431-3A9A02935EF3}" presName="rootComposite" presStyleCnt="0"/>
      <dgm:spPr/>
    </dgm:pt>
    <dgm:pt modelId="{D7D82B97-6E05-4BDA-BCB2-16A0F0E42E9D}" type="pres">
      <dgm:prSet presAssocID="{4E6CD3B6-DFF1-4886-A431-3A9A02935EF3}" presName="rootText" presStyleLbl="node2" presStyleIdx="2" presStyleCnt="3" custScaleY="78601">
        <dgm:presLayoutVars>
          <dgm:chPref val="3"/>
        </dgm:presLayoutVars>
      </dgm:prSet>
      <dgm:spPr/>
      <dgm:t>
        <a:bodyPr/>
        <a:lstStyle/>
        <a:p>
          <a:endParaRPr lang="en-US"/>
        </a:p>
      </dgm:t>
    </dgm:pt>
    <dgm:pt modelId="{B18330AD-9202-4280-BEF4-CFE263DAADA0}" type="pres">
      <dgm:prSet presAssocID="{4E6CD3B6-DFF1-4886-A431-3A9A02935EF3}" presName="rootConnector" presStyleLbl="node2" presStyleIdx="2" presStyleCnt="3"/>
      <dgm:spPr/>
      <dgm:t>
        <a:bodyPr/>
        <a:lstStyle/>
        <a:p>
          <a:endParaRPr lang="en-US"/>
        </a:p>
      </dgm:t>
    </dgm:pt>
    <dgm:pt modelId="{D71F5D4E-F8D5-4624-ABD8-9740C84ED741}" type="pres">
      <dgm:prSet presAssocID="{4E6CD3B6-DFF1-4886-A431-3A9A02935EF3}" presName="hierChild4" presStyleCnt="0"/>
      <dgm:spPr/>
    </dgm:pt>
    <dgm:pt modelId="{2276A637-41A9-4A51-8437-C3860D5CA1CD}" type="pres">
      <dgm:prSet presAssocID="{4E6CD3B6-DFF1-4886-A431-3A9A02935EF3}" presName="hierChild5" presStyleCnt="0"/>
      <dgm:spPr/>
    </dgm:pt>
    <dgm:pt modelId="{16A357DC-2159-47EC-BAB3-FD1234F764B3}" type="pres">
      <dgm:prSet presAssocID="{B6729F02-898E-4CCF-947B-C7C9D7F102C6}" presName="hierChild3" presStyleCnt="0"/>
      <dgm:spPr/>
    </dgm:pt>
  </dgm:ptLst>
  <dgm:cxnLst>
    <dgm:cxn modelId="{A60E4E0A-C025-48CE-888E-BFA68B9E91A5}" type="presOf" srcId="{43E4F43B-13FC-4799-B55D-79CC87080732}" destId="{44DA0545-10EE-4D19-8E0E-36F3B84F6624}" srcOrd="0" destOrd="0" presId="urn:microsoft.com/office/officeart/2005/8/layout/orgChart1"/>
    <dgm:cxn modelId="{A62ECCB2-E2E2-4E75-9391-0340357631C3}" type="presOf" srcId="{BC42CC98-87EF-4814-A847-3721103E9BAF}" destId="{9596D260-6DE3-4ACB-B102-DACC33823183}" srcOrd="0" destOrd="0" presId="urn:microsoft.com/office/officeart/2005/8/layout/orgChart1"/>
    <dgm:cxn modelId="{34E798EA-AB0C-4863-944F-8A20F816518B}" type="presOf" srcId="{3914ECE3-A34A-4D93-A43C-DF03CEF3696D}" destId="{AAD1C5F0-7E6A-4895-AA91-FDF052E029D4}" srcOrd="0" destOrd="0" presId="urn:microsoft.com/office/officeart/2005/8/layout/orgChart1"/>
    <dgm:cxn modelId="{24604CF4-53B7-4070-BDF9-C9EE3E819605}" type="presOf" srcId="{4E6CD3B6-DFF1-4886-A431-3A9A02935EF3}" destId="{B18330AD-9202-4280-BEF4-CFE263DAADA0}" srcOrd="1" destOrd="0" presId="urn:microsoft.com/office/officeart/2005/8/layout/orgChart1"/>
    <dgm:cxn modelId="{E7262090-51F3-47E4-A407-500677925FAA}" type="presOf" srcId="{79D730FD-D9F1-4D17-A4BD-A351CD6DAF26}" destId="{EC44CA16-3072-4FDC-A9D8-868B5FD18A99}" srcOrd="0" destOrd="0" presId="urn:microsoft.com/office/officeart/2005/8/layout/orgChart1"/>
    <dgm:cxn modelId="{353CB000-1F75-46FA-A44A-A4E3D639B678}" srcId="{B6729F02-898E-4CCF-947B-C7C9D7F102C6}" destId="{F2A36502-ACDC-4B96-ADC1-36C6E7AE9108}" srcOrd="1" destOrd="0" parTransId="{BC42CC98-87EF-4814-A847-3721103E9BAF}" sibTransId="{CAD10C04-B3B1-438D-B67D-A13AFB112FFE}"/>
    <dgm:cxn modelId="{C43AAD9E-6D45-4D1F-81D4-D9D4F0368376}" type="presOf" srcId="{10A6B5A2-A238-4ACA-A570-235C7C8CF12F}" destId="{12B5D099-8895-4F38-8A8F-5DB6AFCC6DFE}" srcOrd="0" destOrd="0" presId="urn:microsoft.com/office/officeart/2005/8/layout/orgChart1"/>
    <dgm:cxn modelId="{DFAF885B-F962-4B45-B88F-628D471B25FA}" srcId="{B6729F02-898E-4CCF-947B-C7C9D7F102C6}" destId="{79D730FD-D9F1-4D17-A4BD-A351CD6DAF26}" srcOrd="0" destOrd="0" parTransId="{43E4F43B-13FC-4799-B55D-79CC87080732}" sibTransId="{6076E271-C3F3-4DAB-BFD5-C8F97369C72C}"/>
    <dgm:cxn modelId="{F4B0B024-A1D2-4F21-95CA-702C2DDEBBAE}" type="presOf" srcId="{4E6CD3B6-DFF1-4886-A431-3A9A02935EF3}" destId="{D7D82B97-6E05-4BDA-BCB2-16A0F0E42E9D}" srcOrd="0" destOrd="0" presId="urn:microsoft.com/office/officeart/2005/8/layout/orgChart1"/>
    <dgm:cxn modelId="{958C86CA-8550-4BA3-BBB0-D334EFFE0656}" type="presOf" srcId="{B6729F02-898E-4CCF-947B-C7C9D7F102C6}" destId="{351D8A83-6FFE-480E-9FB2-355451B429B1}" srcOrd="0" destOrd="0" presId="urn:microsoft.com/office/officeart/2005/8/layout/orgChart1"/>
    <dgm:cxn modelId="{D930949B-C578-4B88-8352-F7358D8B1529}" srcId="{B6729F02-898E-4CCF-947B-C7C9D7F102C6}" destId="{4E6CD3B6-DFF1-4886-A431-3A9A02935EF3}" srcOrd="2" destOrd="0" parTransId="{10A6B5A2-A238-4ACA-A570-235C7C8CF12F}" sibTransId="{851390D3-E54A-48B4-8811-F51D7977D38E}"/>
    <dgm:cxn modelId="{08C0A587-5DE2-46D4-97A3-15D132F46B0A}" type="presOf" srcId="{F2A36502-ACDC-4B96-ADC1-36C6E7AE9108}" destId="{F171D528-2E99-462A-8E41-E5AE835F8043}" srcOrd="1" destOrd="0" presId="urn:microsoft.com/office/officeart/2005/8/layout/orgChart1"/>
    <dgm:cxn modelId="{611672E0-B3AF-475D-ADE5-ED63E59BA1D4}" srcId="{3914ECE3-A34A-4D93-A43C-DF03CEF3696D}" destId="{B6729F02-898E-4CCF-947B-C7C9D7F102C6}" srcOrd="0" destOrd="0" parTransId="{08E8B337-7EBE-48CC-B890-374AF1F9CFB5}" sibTransId="{577A4102-812B-421D-B8DA-734EC1FFEAC7}"/>
    <dgm:cxn modelId="{6D63A674-9825-4F41-A4E1-AE54E6B7E5B7}" type="presOf" srcId="{F2A36502-ACDC-4B96-ADC1-36C6E7AE9108}" destId="{82B7C3C5-9202-4F43-A45E-AC9332065482}" srcOrd="0" destOrd="0" presId="urn:microsoft.com/office/officeart/2005/8/layout/orgChart1"/>
    <dgm:cxn modelId="{EBD4C9E2-F52C-48BD-A99E-B98B467E14FE}" type="presOf" srcId="{79D730FD-D9F1-4D17-A4BD-A351CD6DAF26}" destId="{B3CDEEB1-4A01-42C8-A275-180D55790F43}" srcOrd="1" destOrd="0" presId="urn:microsoft.com/office/officeart/2005/8/layout/orgChart1"/>
    <dgm:cxn modelId="{AAF6CCDE-68C1-4CC1-84C1-D5A4A4F32713}" type="presOf" srcId="{B6729F02-898E-4CCF-947B-C7C9D7F102C6}" destId="{C1CDEA2B-9A66-48D6-9F00-570110179BA4}" srcOrd="1" destOrd="0" presId="urn:microsoft.com/office/officeart/2005/8/layout/orgChart1"/>
    <dgm:cxn modelId="{70E9778F-DC96-4BAF-8F82-1938FB116B24}" type="presParOf" srcId="{AAD1C5F0-7E6A-4895-AA91-FDF052E029D4}" destId="{FF63A39E-C936-4EB3-A9AF-20D0E0D8C5D8}" srcOrd="0" destOrd="0" presId="urn:microsoft.com/office/officeart/2005/8/layout/orgChart1"/>
    <dgm:cxn modelId="{31031C6B-C1AD-4508-B288-5D72A4D25B59}" type="presParOf" srcId="{FF63A39E-C936-4EB3-A9AF-20D0E0D8C5D8}" destId="{6BE3959B-6544-4552-9E72-8A22B40F18CA}" srcOrd="0" destOrd="0" presId="urn:microsoft.com/office/officeart/2005/8/layout/orgChart1"/>
    <dgm:cxn modelId="{163D22BB-A8AE-45B2-A660-D151ED14C218}" type="presParOf" srcId="{6BE3959B-6544-4552-9E72-8A22B40F18CA}" destId="{351D8A83-6FFE-480E-9FB2-355451B429B1}" srcOrd="0" destOrd="0" presId="urn:microsoft.com/office/officeart/2005/8/layout/orgChart1"/>
    <dgm:cxn modelId="{8C6A6CB9-E17A-4AA1-9910-6C67C9D6C40F}" type="presParOf" srcId="{6BE3959B-6544-4552-9E72-8A22B40F18CA}" destId="{C1CDEA2B-9A66-48D6-9F00-570110179BA4}" srcOrd="1" destOrd="0" presId="urn:microsoft.com/office/officeart/2005/8/layout/orgChart1"/>
    <dgm:cxn modelId="{DB376BB0-6863-4CD2-8B15-22046E24E3B3}" type="presParOf" srcId="{FF63A39E-C936-4EB3-A9AF-20D0E0D8C5D8}" destId="{49580D93-2344-407D-9EF3-A46F1F76D611}" srcOrd="1" destOrd="0" presId="urn:microsoft.com/office/officeart/2005/8/layout/orgChart1"/>
    <dgm:cxn modelId="{C532DF7F-DA01-4069-8DE5-044D7F64743D}" type="presParOf" srcId="{49580D93-2344-407D-9EF3-A46F1F76D611}" destId="{44DA0545-10EE-4D19-8E0E-36F3B84F6624}" srcOrd="0" destOrd="0" presId="urn:microsoft.com/office/officeart/2005/8/layout/orgChart1"/>
    <dgm:cxn modelId="{EDE9204F-AC5B-4D35-934A-29B7B928B164}" type="presParOf" srcId="{49580D93-2344-407D-9EF3-A46F1F76D611}" destId="{9E20FC5B-25FF-44C2-8D9A-F01463CEB419}" srcOrd="1" destOrd="0" presId="urn:microsoft.com/office/officeart/2005/8/layout/orgChart1"/>
    <dgm:cxn modelId="{C4DD61B0-9577-4776-9F99-26D097341BB3}" type="presParOf" srcId="{9E20FC5B-25FF-44C2-8D9A-F01463CEB419}" destId="{83D02AF5-6A89-4703-A144-DB4F4783BDF3}" srcOrd="0" destOrd="0" presId="urn:microsoft.com/office/officeart/2005/8/layout/orgChart1"/>
    <dgm:cxn modelId="{149ECDCB-1125-4814-96B3-5FE23728F348}" type="presParOf" srcId="{83D02AF5-6A89-4703-A144-DB4F4783BDF3}" destId="{EC44CA16-3072-4FDC-A9D8-868B5FD18A99}" srcOrd="0" destOrd="0" presId="urn:microsoft.com/office/officeart/2005/8/layout/orgChart1"/>
    <dgm:cxn modelId="{8FDC2C3C-648C-4FDA-939E-EC2FA4002AFA}" type="presParOf" srcId="{83D02AF5-6A89-4703-A144-DB4F4783BDF3}" destId="{B3CDEEB1-4A01-42C8-A275-180D55790F43}" srcOrd="1" destOrd="0" presId="urn:microsoft.com/office/officeart/2005/8/layout/orgChart1"/>
    <dgm:cxn modelId="{6D330240-F4DA-4709-AABE-4319CA34A7E1}" type="presParOf" srcId="{9E20FC5B-25FF-44C2-8D9A-F01463CEB419}" destId="{D6479DF4-5BE8-4649-8771-802AC9E97C1A}" srcOrd="1" destOrd="0" presId="urn:microsoft.com/office/officeart/2005/8/layout/orgChart1"/>
    <dgm:cxn modelId="{E79B8526-5063-4122-B6C5-10471F522182}" type="presParOf" srcId="{9E20FC5B-25FF-44C2-8D9A-F01463CEB419}" destId="{47593761-3FD5-4E3D-9747-DEC7ED6DED35}" srcOrd="2" destOrd="0" presId="urn:microsoft.com/office/officeart/2005/8/layout/orgChart1"/>
    <dgm:cxn modelId="{90167835-EA34-4D17-909E-19681A3CD643}" type="presParOf" srcId="{49580D93-2344-407D-9EF3-A46F1F76D611}" destId="{9596D260-6DE3-4ACB-B102-DACC33823183}" srcOrd="2" destOrd="0" presId="urn:microsoft.com/office/officeart/2005/8/layout/orgChart1"/>
    <dgm:cxn modelId="{1FA7F8F6-7243-47C8-92FC-10B44CE4DE82}" type="presParOf" srcId="{49580D93-2344-407D-9EF3-A46F1F76D611}" destId="{4D81E6DE-8F28-4CB5-9B1E-B5C6EB0503BD}" srcOrd="3" destOrd="0" presId="urn:microsoft.com/office/officeart/2005/8/layout/orgChart1"/>
    <dgm:cxn modelId="{025DC5CD-1448-4B47-8004-8FC5EE25F6FD}" type="presParOf" srcId="{4D81E6DE-8F28-4CB5-9B1E-B5C6EB0503BD}" destId="{C4A87973-0FC3-4DE4-9EF6-4BDFBAFB762C}" srcOrd="0" destOrd="0" presId="urn:microsoft.com/office/officeart/2005/8/layout/orgChart1"/>
    <dgm:cxn modelId="{392A9D9A-E00E-4556-9F4A-5E54B37FDD42}" type="presParOf" srcId="{C4A87973-0FC3-4DE4-9EF6-4BDFBAFB762C}" destId="{82B7C3C5-9202-4F43-A45E-AC9332065482}" srcOrd="0" destOrd="0" presId="urn:microsoft.com/office/officeart/2005/8/layout/orgChart1"/>
    <dgm:cxn modelId="{D1FA7842-A289-46C1-89FF-A43C465C12CA}" type="presParOf" srcId="{C4A87973-0FC3-4DE4-9EF6-4BDFBAFB762C}" destId="{F171D528-2E99-462A-8E41-E5AE835F8043}" srcOrd="1" destOrd="0" presId="urn:microsoft.com/office/officeart/2005/8/layout/orgChart1"/>
    <dgm:cxn modelId="{45420E3A-AE32-4316-A672-0B4CD2C5C67C}" type="presParOf" srcId="{4D81E6DE-8F28-4CB5-9B1E-B5C6EB0503BD}" destId="{7A581D05-4307-4A82-85D8-68E8E7586528}" srcOrd="1" destOrd="0" presId="urn:microsoft.com/office/officeart/2005/8/layout/orgChart1"/>
    <dgm:cxn modelId="{00903B82-DB54-48CA-A586-DC989FBABDFC}" type="presParOf" srcId="{4D81E6DE-8F28-4CB5-9B1E-B5C6EB0503BD}" destId="{4D3C290E-0FED-48CE-BD05-1FE66CFE03FA}" srcOrd="2" destOrd="0" presId="urn:microsoft.com/office/officeart/2005/8/layout/orgChart1"/>
    <dgm:cxn modelId="{5C6D69C4-33EE-4D4A-927C-68D9F4B4B8F4}" type="presParOf" srcId="{49580D93-2344-407D-9EF3-A46F1F76D611}" destId="{12B5D099-8895-4F38-8A8F-5DB6AFCC6DFE}" srcOrd="4" destOrd="0" presId="urn:microsoft.com/office/officeart/2005/8/layout/orgChart1"/>
    <dgm:cxn modelId="{8EE9CDCA-E78C-454F-BFDA-EF1CFAF1A24A}" type="presParOf" srcId="{49580D93-2344-407D-9EF3-A46F1F76D611}" destId="{6310FB81-F20C-48E7-BC84-3243EADEDC43}" srcOrd="5" destOrd="0" presId="urn:microsoft.com/office/officeart/2005/8/layout/orgChart1"/>
    <dgm:cxn modelId="{8C92BFB1-87DD-4AB9-A467-1F60305AA931}" type="presParOf" srcId="{6310FB81-F20C-48E7-BC84-3243EADEDC43}" destId="{E6DA38A9-01FB-4226-8081-673830A84230}" srcOrd="0" destOrd="0" presId="urn:microsoft.com/office/officeart/2005/8/layout/orgChart1"/>
    <dgm:cxn modelId="{CAE543DF-4317-4A7D-91E3-937D9EE03B1E}" type="presParOf" srcId="{E6DA38A9-01FB-4226-8081-673830A84230}" destId="{D7D82B97-6E05-4BDA-BCB2-16A0F0E42E9D}" srcOrd="0" destOrd="0" presId="urn:microsoft.com/office/officeart/2005/8/layout/orgChart1"/>
    <dgm:cxn modelId="{9BAD7FAB-F5D1-4E2D-B6DB-F15FF303765B}" type="presParOf" srcId="{E6DA38A9-01FB-4226-8081-673830A84230}" destId="{B18330AD-9202-4280-BEF4-CFE263DAADA0}" srcOrd="1" destOrd="0" presId="urn:microsoft.com/office/officeart/2005/8/layout/orgChart1"/>
    <dgm:cxn modelId="{2E4C1749-A0BE-4BA5-83F0-98AF43563B96}" type="presParOf" srcId="{6310FB81-F20C-48E7-BC84-3243EADEDC43}" destId="{D71F5D4E-F8D5-4624-ABD8-9740C84ED741}" srcOrd="1" destOrd="0" presId="urn:microsoft.com/office/officeart/2005/8/layout/orgChart1"/>
    <dgm:cxn modelId="{CCA839DF-FC40-489A-96AF-4415EBD1ED6F}" type="presParOf" srcId="{6310FB81-F20C-48E7-BC84-3243EADEDC43}" destId="{2276A637-41A9-4A51-8437-C3860D5CA1CD}" srcOrd="2" destOrd="0" presId="urn:microsoft.com/office/officeart/2005/8/layout/orgChart1"/>
    <dgm:cxn modelId="{EA0EB6C2-850E-4021-8499-7F6F34E6D740}" type="presParOf" srcId="{FF63A39E-C936-4EB3-A9AF-20D0E0D8C5D8}" destId="{16A357DC-2159-47EC-BAB3-FD1234F764B3}"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EE0F9C-6886-42D5-A898-3BC3E40C0306}">
      <dsp:nvSpPr>
        <dsp:cNvPr id="0" name=""/>
        <dsp:cNvSpPr/>
      </dsp:nvSpPr>
      <dsp:spPr>
        <a:xfrm>
          <a:off x="2280278" y="949181"/>
          <a:ext cx="612066" cy="612066"/>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t>Board of Trustees</a:t>
          </a:r>
        </a:p>
      </dsp:txBody>
      <dsp:txXfrm>
        <a:off x="2310157" y="979060"/>
        <a:ext cx="552308" cy="552308"/>
      </dsp:txXfrm>
    </dsp:sp>
    <dsp:sp modelId="{7512973B-6557-436E-9029-75EC21F837B5}">
      <dsp:nvSpPr>
        <dsp:cNvPr id="0" name=""/>
        <dsp:cNvSpPr/>
      </dsp:nvSpPr>
      <dsp:spPr>
        <a:xfrm rot="16200000">
          <a:off x="2371642" y="734511"/>
          <a:ext cx="429339" cy="0"/>
        </a:xfrm>
        <a:custGeom>
          <a:avLst/>
          <a:gdLst/>
          <a:ahLst/>
          <a:cxnLst/>
          <a:rect l="0" t="0" r="0" b="0"/>
          <a:pathLst>
            <a:path>
              <a:moveTo>
                <a:pt x="0" y="0"/>
              </a:moveTo>
              <a:lnTo>
                <a:pt x="429339"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1C9EF7-007B-4AAC-919C-5D32D8FC1B46}">
      <dsp:nvSpPr>
        <dsp:cNvPr id="0" name=""/>
        <dsp:cNvSpPr/>
      </dsp:nvSpPr>
      <dsp:spPr>
        <a:xfrm>
          <a:off x="2381269" y="109757"/>
          <a:ext cx="410084" cy="410084"/>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en-US" sz="700" kern="1200"/>
            <a:t>Patron</a:t>
          </a:r>
        </a:p>
      </dsp:txBody>
      <dsp:txXfrm>
        <a:off x="2401288" y="129776"/>
        <a:ext cx="370046" cy="370046"/>
      </dsp:txXfrm>
    </dsp:sp>
    <dsp:sp modelId="{CCE3F4D2-A8F9-4384-8504-B82FCFE4DA78}">
      <dsp:nvSpPr>
        <dsp:cNvPr id="0" name=""/>
        <dsp:cNvSpPr/>
      </dsp:nvSpPr>
      <dsp:spPr>
        <a:xfrm rot="1800000">
          <a:off x="2880491" y="1476141"/>
          <a:ext cx="176953" cy="0"/>
        </a:xfrm>
        <a:custGeom>
          <a:avLst/>
          <a:gdLst/>
          <a:ahLst/>
          <a:cxnLst/>
          <a:rect l="0" t="0" r="0" b="0"/>
          <a:pathLst>
            <a:path>
              <a:moveTo>
                <a:pt x="0" y="0"/>
              </a:moveTo>
              <a:lnTo>
                <a:pt x="176953"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E59256-A505-45AA-AB4E-2EAC4C76E396}">
      <dsp:nvSpPr>
        <dsp:cNvPr id="0" name=""/>
        <dsp:cNvSpPr/>
      </dsp:nvSpPr>
      <dsp:spPr>
        <a:xfrm>
          <a:off x="2926510" y="1520379"/>
          <a:ext cx="948447" cy="410084"/>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t>Dzongkhag Coodination Committee</a:t>
          </a:r>
        </a:p>
      </dsp:txBody>
      <dsp:txXfrm>
        <a:off x="2946529" y="1540398"/>
        <a:ext cx="908409" cy="370046"/>
      </dsp:txXfrm>
    </dsp:sp>
    <dsp:sp modelId="{2686D7CF-89A2-404F-8F92-66E5B0CA901C}">
      <dsp:nvSpPr>
        <dsp:cNvPr id="0" name=""/>
        <dsp:cNvSpPr/>
      </dsp:nvSpPr>
      <dsp:spPr>
        <a:xfrm rot="9000000">
          <a:off x="2115178" y="1476141"/>
          <a:ext cx="176953" cy="0"/>
        </a:xfrm>
        <a:custGeom>
          <a:avLst/>
          <a:gdLst/>
          <a:ahLst/>
          <a:cxnLst/>
          <a:rect l="0" t="0" r="0" b="0"/>
          <a:pathLst>
            <a:path>
              <a:moveTo>
                <a:pt x="0" y="0"/>
              </a:moveTo>
              <a:lnTo>
                <a:pt x="176953"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27CE71-D7D4-4B6C-AAB4-8BA1578F84E7}">
      <dsp:nvSpPr>
        <dsp:cNvPr id="0" name=""/>
        <dsp:cNvSpPr/>
      </dsp:nvSpPr>
      <dsp:spPr>
        <a:xfrm>
          <a:off x="1299594" y="1520379"/>
          <a:ext cx="944588" cy="410084"/>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US" sz="1100" kern="1200"/>
            <a:t>Office Management</a:t>
          </a:r>
        </a:p>
      </dsp:txBody>
      <dsp:txXfrm>
        <a:off x="1319613" y="1540398"/>
        <a:ext cx="904550" cy="3700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B5D099-8895-4F38-8A8F-5DB6AFCC6DFE}">
      <dsp:nvSpPr>
        <dsp:cNvPr id="0" name=""/>
        <dsp:cNvSpPr/>
      </dsp:nvSpPr>
      <dsp:spPr>
        <a:xfrm>
          <a:off x="2743200" y="1391536"/>
          <a:ext cx="1940834" cy="336838"/>
        </a:xfrm>
        <a:custGeom>
          <a:avLst/>
          <a:gdLst/>
          <a:ahLst/>
          <a:cxnLst/>
          <a:rect l="0" t="0" r="0" b="0"/>
          <a:pathLst>
            <a:path>
              <a:moveTo>
                <a:pt x="0" y="0"/>
              </a:moveTo>
              <a:lnTo>
                <a:pt x="0" y="168419"/>
              </a:lnTo>
              <a:lnTo>
                <a:pt x="1940834" y="168419"/>
              </a:lnTo>
              <a:lnTo>
                <a:pt x="1940834" y="3368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96D260-6DE3-4ACB-B102-DACC33823183}">
      <dsp:nvSpPr>
        <dsp:cNvPr id="0" name=""/>
        <dsp:cNvSpPr/>
      </dsp:nvSpPr>
      <dsp:spPr>
        <a:xfrm>
          <a:off x="2697479" y="1391536"/>
          <a:ext cx="91440" cy="336838"/>
        </a:xfrm>
        <a:custGeom>
          <a:avLst/>
          <a:gdLst/>
          <a:ahLst/>
          <a:cxnLst/>
          <a:rect l="0" t="0" r="0" b="0"/>
          <a:pathLst>
            <a:path>
              <a:moveTo>
                <a:pt x="45720" y="0"/>
              </a:moveTo>
              <a:lnTo>
                <a:pt x="45720" y="3368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DA0545-10EE-4D19-8E0E-36F3B84F6624}">
      <dsp:nvSpPr>
        <dsp:cNvPr id="0" name=""/>
        <dsp:cNvSpPr/>
      </dsp:nvSpPr>
      <dsp:spPr>
        <a:xfrm>
          <a:off x="802365" y="1391536"/>
          <a:ext cx="1940834" cy="336838"/>
        </a:xfrm>
        <a:custGeom>
          <a:avLst/>
          <a:gdLst/>
          <a:ahLst/>
          <a:cxnLst/>
          <a:rect l="0" t="0" r="0" b="0"/>
          <a:pathLst>
            <a:path>
              <a:moveTo>
                <a:pt x="1940834" y="0"/>
              </a:moveTo>
              <a:lnTo>
                <a:pt x="1940834" y="168419"/>
              </a:lnTo>
              <a:lnTo>
                <a:pt x="0" y="168419"/>
              </a:lnTo>
              <a:lnTo>
                <a:pt x="0" y="3368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1D8A83-6FFE-480E-9FB2-355451B429B1}">
      <dsp:nvSpPr>
        <dsp:cNvPr id="0" name=""/>
        <dsp:cNvSpPr/>
      </dsp:nvSpPr>
      <dsp:spPr>
        <a:xfrm>
          <a:off x="1941202" y="799357"/>
          <a:ext cx="1603995" cy="59217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Executive Director</a:t>
          </a:r>
        </a:p>
      </dsp:txBody>
      <dsp:txXfrm>
        <a:off x="1941202" y="799357"/>
        <a:ext cx="1603995" cy="592178"/>
      </dsp:txXfrm>
    </dsp:sp>
    <dsp:sp modelId="{EC44CA16-3072-4FDC-A9D8-868B5FD18A99}">
      <dsp:nvSpPr>
        <dsp:cNvPr id="0" name=""/>
        <dsp:cNvSpPr/>
      </dsp:nvSpPr>
      <dsp:spPr>
        <a:xfrm>
          <a:off x="368" y="1728375"/>
          <a:ext cx="1603995" cy="6726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HR &amp; Administration</a:t>
          </a:r>
        </a:p>
      </dsp:txBody>
      <dsp:txXfrm>
        <a:off x="368" y="1728375"/>
        <a:ext cx="1603995" cy="672667"/>
      </dsp:txXfrm>
    </dsp:sp>
    <dsp:sp modelId="{82B7C3C5-9202-4F43-A45E-AC9332065482}">
      <dsp:nvSpPr>
        <dsp:cNvPr id="0" name=""/>
        <dsp:cNvSpPr/>
      </dsp:nvSpPr>
      <dsp:spPr>
        <a:xfrm>
          <a:off x="1941202" y="1728375"/>
          <a:ext cx="1603995" cy="6515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Program &amp; Coordination</a:t>
          </a:r>
        </a:p>
      </dsp:txBody>
      <dsp:txXfrm>
        <a:off x="1941202" y="1728375"/>
        <a:ext cx="1603995" cy="651526"/>
      </dsp:txXfrm>
    </dsp:sp>
    <dsp:sp modelId="{D7D82B97-6E05-4BDA-BCB2-16A0F0E42E9D}">
      <dsp:nvSpPr>
        <dsp:cNvPr id="0" name=""/>
        <dsp:cNvSpPr/>
      </dsp:nvSpPr>
      <dsp:spPr>
        <a:xfrm>
          <a:off x="3882036" y="1728375"/>
          <a:ext cx="1603995" cy="63037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Finance &amp; Procurement</a:t>
          </a:r>
        </a:p>
      </dsp:txBody>
      <dsp:txXfrm>
        <a:off x="3882036" y="1728375"/>
        <a:ext cx="1603995" cy="630378"/>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TotalTime>
  <Pages>15</Pages>
  <Words>3158</Words>
  <Characters>18003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phuntsho399@gmail.com</dc:creator>
  <cp:keywords/>
  <dc:description/>
  <cp:lastModifiedBy>Microsoft account</cp:lastModifiedBy>
  <cp:revision>15</cp:revision>
  <dcterms:created xsi:type="dcterms:W3CDTF">2025-02-04T14:46:00Z</dcterms:created>
  <dcterms:modified xsi:type="dcterms:W3CDTF">2025-02-04T15:08:00Z</dcterms:modified>
</cp:coreProperties>
</file>